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03581" w:rsidRPr="005919E8" w:rsidRDefault="00181B06" w:rsidP="005919E8">
      <w:pPr>
        <w:jc w:val="center"/>
        <w:rPr>
          <w:b/>
        </w:rPr>
      </w:pPr>
      <w:r w:rsidRPr="005919E8">
        <w:rPr>
          <w:b/>
        </w:rPr>
        <w:t>School Library Strategic Planning Process</w:t>
      </w:r>
    </w:p>
    <w:tbl>
      <w:tblPr>
        <w:tblStyle w:val="TableGrid"/>
        <w:tblW w:w="102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5580"/>
      </w:tblGrid>
      <w:tr w:rsidR="00181B06" w:rsidRPr="003D3075" w:rsidTr="003D3075">
        <w:tc>
          <w:tcPr>
            <w:tcW w:w="4675" w:type="dxa"/>
            <w:shd w:val="clear" w:color="auto" w:fill="92D050"/>
            <w:vAlign w:val="center"/>
          </w:tcPr>
          <w:p w:rsidR="00181B06" w:rsidRPr="003D3075" w:rsidRDefault="00181B06" w:rsidP="00181B06">
            <w:pPr>
              <w:jc w:val="center"/>
              <w:rPr>
                <w:rFonts w:ascii="Times New Roman" w:hAnsi="Times New Roman" w:cs="Times New Roman"/>
              </w:rPr>
            </w:pPr>
          </w:p>
          <w:p w:rsidR="00181B06" w:rsidRPr="003D3075" w:rsidRDefault="00181B06" w:rsidP="00181B06">
            <w:pPr>
              <w:jc w:val="center"/>
              <w:rPr>
                <w:rFonts w:ascii="Times New Roman" w:hAnsi="Times New Roman" w:cs="Times New Roman"/>
              </w:rPr>
            </w:pPr>
          </w:p>
          <w:p w:rsidR="00181B06" w:rsidRPr="003D3075" w:rsidRDefault="00181B06" w:rsidP="00181B06">
            <w:pPr>
              <w:jc w:val="center"/>
              <w:rPr>
                <w:rFonts w:ascii="Times New Roman" w:hAnsi="Times New Roman" w:cs="Times New Roman"/>
              </w:rPr>
            </w:pPr>
          </w:p>
          <w:p w:rsidR="00181B06" w:rsidRPr="003D3075" w:rsidRDefault="00181B06" w:rsidP="00181B06">
            <w:pPr>
              <w:jc w:val="center"/>
              <w:rPr>
                <w:rFonts w:ascii="Times New Roman" w:hAnsi="Times New Roman" w:cs="Times New Roman"/>
              </w:rPr>
            </w:pPr>
          </w:p>
          <w:p w:rsidR="00181B06" w:rsidRPr="003D3075" w:rsidRDefault="00181B06" w:rsidP="00181B06">
            <w:pPr>
              <w:jc w:val="center"/>
              <w:rPr>
                <w:rFonts w:ascii="Times New Roman" w:hAnsi="Times New Roman" w:cs="Times New Roman"/>
                <w:b/>
                <w:color w:val="FFFFFF" w:themeColor="background1"/>
                <w:sz w:val="56"/>
                <w:szCs w:val="56"/>
              </w:rPr>
            </w:pPr>
            <w:r w:rsidRPr="003D3075">
              <w:rPr>
                <w:rFonts w:ascii="Times New Roman" w:hAnsi="Times New Roman" w:cs="Times New Roman"/>
                <w:b/>
                <w:color w:val="FFFFFF" w:themeColor="background1"/>
                <w:sz w:val="56"/>
                <w:szCs w:val="56"/>
              </w:rPr>
              <w:t>Schoolwide Needs Assessment</w:t>
            </w:r>
          </w:p>
          <w:p w:rsidR="00181B06" w:rsidRPr="003D3075" w:rsidRDefault="00181B06" w:rsidP="00181B06">
            <w:pPr>
              <w:jc w:val="center"/>
              <w:rPr>
                <w:rFonts w:ascii="Times New Roman" w:hAnsi="Times New Roman" w:cs="Times New Roman"/>
              </w:rPr>
            </w:pPr>
          </w:p>
          <w:p w:rsidR="00181B06" w:rsidRPr="003D3075" w:rsidRDefault="00181B06" w:rsidP="00181B06">
            <w:pPr>
              <w:jc w:val="center"/>
              <w:rPr>
                <w:rFonts w:ascii="Times New Roman" w:hAnsi="Times New Roman" w:cs="Times New Roman"/>
              </w:rPr>
            </w:pPr>
          </w:p>
          <w:p w:rsidR="00181B06" w:rsidRPr="003D3075" w:rsidRDefault="00181B06" w:rsidP="00181B06">
            <w:pPr>
              <w:jc w:val="center"/>
              <w:rPr>
                <w:rFonts w:ascii="Times New Roman" w:hAnsi="Times New Roman" w:cs="Times New Roman"/>
              </w:rPr>
            </w:pPr>
          </w:p>
          <w:p w:rsidR="00181B06" w:rsidRPr="003D3075" w:rsidRDefault="00181B06" w:rsidP="00181B06">
            <w:pPr>
              <w:jc w:val="center"/>
              <w:rPr>
                <w:rFonts w:ascii="Times New Roman" w:hAnsi="Times New Roman" w:cs="Times New Roman"/>
              </w:rPr>
            </w:pPr>
          </w:p>
          <w:p w:rsidR="00181B06" w:rsidRPr="003D3075" w:rsidRDefault="00181B06" w:rsidP="00181B06">
            <w:pPr>
              <w:jc w:val="center"/>
              <w:rPr>
                <w:rFonts w:ascii="Times New Roman" w:hAnsi="Times New Roman" w:cs="Times New Roman"/>
              </w:rPr>
            </w:pPr>
          </w:p>
          <w:p w:rsidR="00181B06" w:rsidRPr="003D3075" w:rsidRDefault="00181B06" w:rsidP="00181B06">
            <w:pPr>
              <w:jc w:val="center"/>
              <w:rPr>
                <w:rFonts w:ascii="Times New Roman" w:hAnsi="Times New Roman" w:cs="Times New Roman"/>
              </w:rPr>
            </w:pPr>
          </w:p>
        </w:tc>
        <w:tc>
          <w:tcPr>
            <w:tcW w:w="5580" w:type="dxa"/>
            <w:shd w:val="clear" w:color="auto" w:fill="C5E0B3" w:themeFill="accent6" w:themeFillTint="66"/>
          </w:tcPr>
          <w:p w:rsidR="00181B06" w:rsidRPr="003D3075" w:rsidRDefault="00181B06" w:rsidP="00080E74">
            <w:pPr>
              <w:rPr>
                <w:rFonts w:ascii="Times New Roman" w:hAnsi="Times New Roman" w:cs="Times New Roman"/>
              </w:rPr>
            </w:pPr>
            <w:r w:rsidRPr="003D3075">
              <w:rPr>
                <w:rFonts w:ascii="Times New Roman" w:hAnsi="Times New Roman" w:cs="Times New Roman"/>
                <w:b/>
              </w:rPr>
              <w:t>Inputs</w:t>
            </w:r>
          </w:p>
          <w:p w:rsidR="00181B06" w:rsidRPr="003D3075" w:rsidRDefault="00181B06" w:rsidP="00181B06">
            <w:pPr>
              <w:pStyle w:val="ListParagraph"/>
              <w:numPr>
                <w:ilvl w:val="0"/>
                <w:numId w:val="1"/>
              </w:numPr>
              <w:rPr>
                <w:rFonts w:ascii="Times New Roman" w:hAnsi="Times New Roman" w:cs="Times New Roman"/>
              </w:rPr>
            </w:pPr>
            <w:r w:rsidRPr="003D3075">
              <w:rPr>
                <w:rFonts w:ascii="Times New Roman" w:hAnsi="Times New Roman" w:cs="Times New Roman"/>
              </w:rPr>
              <w:t>SWOT analysis questions</w:t>
            </w:r>
          </w:p>
          <w:p w:rsidR="00181B06" w:rsidRPr="003D3075" w:rsidRDefault="00181B06" w:rsidP="00181B06">
            <w:pPr>
              <w:pStyle w:val="ListParagraph"/>
              <w:numPr>
                <w:ilvl w:val="0"/>
                <w:numId w:val="1"/>
              </w:numPr>
              <w:rPr>
                <w:rFonts w:ascii="Times New Roman" w:hAnsi="Times New Roman" w:cs="Times New Roman"/>
              </w:rPr>
            </w:pPr>
            <w:r w:rsidRPr="003D3075">
              <w:rPr>
                <w:rFonts w:ascii="Times New Roman" w:hAnsi="Times New Roman" w:cs="Times New Roman"/>
              </w:rPr>
              <w:t xml:space="preserve">Interview/Focus group questions, </w:t>
            </w:r>
          </w:p>
          <w:p w:rsidR="00181B06" w:rsidRPr="003D3075" w:rsidRDefault="00181B06" w:rsidP="00181B06">
            <w:pPr>
              <w:pStyle w:val="ListParagraph"/>
              <w:numPr>
                <w:ilvl w:val="0"/>
                <w:numId w:val="1"/>
              </w:numPr>
              <w:rPr>
                <w:rFonts w:ascii="Times New Roman" w:hAnsi="Times New Roman" w:cs="Times New Roman"/>
              </w:rPr>
            </w:pPr>
            <w:r w:rsidRPr="003D3075">
              <w:rPr>
                <w:rFonts w:ascii="Times New Roman" w:hAnsi="Times New Roman" w:cs="Times New Roman"/>
              </w:rPr>
              <w:t>Survey questions</w:t>
            </w:r>
          </w:p>
          <w:p w:rsidR="00181B06" w:rsidRPr="003D3075" w:rsidRDefault="00181B06" w:rsidP="00181B06">
            <w:pPr>
              <w:pStyle w:val="ListParagraph"/>
              <w:numPr>
                <w:ilvl w:val="0"/>
                <w:numId w:val="1"/>
              </w:numPr>
              <w:rPr>
                <w:rFonts w:ascii="Times New Roman" w:hAnsi="Times New Roman" w:cs="Times New Roman"/>
              </w:rPr>
            </w:pPr>
            <w:r w:rsidRPr="003D3075">
              <w:rPr>
                <w:rFonts w:ascii="Times New Roman" w:hAnsi="Times New Roman" w:cs="Times New Roman"/>
              </w:rPr>
              <w:t>Performance statistics (e.g. budget, circulation, collection, etc.)</w:t>
            </w:r>
          </w:p>
          <w:p w:rsidR="005919E8" w:rsidRPr="003D3075" w:rsidRDefault="005919E8" w:rsidP="00181B06">
            <w:pPr>
              <w:pStyle w:val="ListParagraph"/>
              <w:numPr>
                <w:ilvl w:val="0"/>
                <w:numId w:val="1"/>
              </w:numPr>
              <w:rPr>
                <w:rFonts w:ascii="Times New Roman" w:hAnsi="Times New Roman" w:cs="Times New Roman"/>
              </w:rPr>
            </w:pPr>
            <w:r w:rsidRPr="003D3075">
              <w:rPr>
                <w:rFonts w:ascii="Times New Roman" w:hAnsi="Times New Roman" w:cs="Times New Roman"/>
              </w:rPr>
              <w:t>Steering committee of major stakeholders</w:t>
            </w:r>
          </w:p>
          <w:p w:rsidR="00181B06" w:rsidRPr="003D3075" w:rsidRDefault="00181B06" w:rsidP="00080E74">
            <w:pPr>
              <w:rPr>
                <w:rFonts w:ascii="Times New Roman" w:hAnsi="Times New Roman" w:cs="Times New Roman"/>
              </w:rPr>
            </w:pPr>
          </w:p>
          <w:p w:rsidR="00181B06" w:rsidRPr="003D3075" w:rsidRDefault="00181B06" w:rsidP="00080E74">
            <w:pPr>
              <w:rPr>
                <w:rFonts w:ascii="Times New Roman" w:hAnsi="Times New Roman" w:cs="Times New Roman"/>
              </w:rPr>
            </w:pPr>
            <w:r w:rsidRPr="003D3075">
              <w:rPr>
                <w:rFonts w:ascii="Times New Roman" w:hAnsi="Times New Roman" w:cs="Times New Roman"/>
                <w:b/>
              </w:rPr>
              <w:t>Outputs</w:t>
            </w:r>
            <w:r w:rsidRPr="003D3075">
              <w:rPr>
                <w:rFonts w:ascii="Times New Roman" w:hAnsi="Times New Roman" w:cs="Times New Roman"/>
              </w:rPr>
              <w:t xml:space="preserve">: </w:t>
            </w:r>
          </w:p>
          <w:p w:rsidR="00181B06" w:rsidRPr="003D3075" w:rsidRDefault="00181B06" w:rsidP="00181B06">
            <w:pPr>
              <w:pStyle w:val="ListParagraph"/>
              <w:numPr>
                <w:ilvl w:val="0"/>
                <w:numId w:val="2"/>
              </w:numPr>
              <w:rPr>
                <w:rFonts w:ascii="Times New Roman" w:hAnsi="Times New Roman" w:cs="Times New Roman"/>
              </w:rPr>
            </w:pPr>
            <w:r w:rsidRPr="003D3075">
              <w:rPr>
                <w:rFonts w:ascii="Times New Roman" w:hAnsi="Times New Roman" w:cs="Times New Roman"/>
              </w:rPr>
              <w:t>School librarian interview</w:t>
            </w:r>
          </w:p>
          <w:p w:rsidR="00181B06" w:rsidRPr="003D3075" w:rsidRDefault="00181B06" w:rsidP="00181B06">
            <w:pPr>
              <w:pStyle w:val="ListParagraph"/>
              <w:numPr>
                <w:ilvl w:val="0"/>
                <w:numId w:val="2"/>
              </w:numPr>
              <w:rPr>
                <w:rFonts w:ascii="Times New Roman" w:hAnsi="Times New Roman" w:cs="Times New Roman"/>
              </w:rPr>
            </w:pPr>
            <w:r w:rsidRPr="003D3075">
              <w:rPr>
                <w:rFonts w:ascii="Times New Roman" w:hAnsi="Times New Roman" w:cs="Times New Roman"/>
              </w:rPr>
              <w:t>Interviews with superintendent and school administrators</w:t>
            </w:r>
          </w:p>
          <w:p w:rsidR="00181B06" w:rsidRPr="003D3075" w:rsidRDefault="00181B06" w:rsidP="00181B06">
            <w:pPr>
              <w:pStyle w:val="ListParagraph"/>
              <w:numPr>
                <w:ilvl w:val="0"/>
                <w:numId w:val="2"/>
              </w:numPr>
              <w:rPr>
                <w:rFonts w:ascii="Times New Roman" w:hAnsi="Times New Roman" w:cs="Times New Roman"/>
              </w:rPr>
            </w:pPr>
            <w:r w:rsidRPr="003D3075">
              <w:rPr>
                <w:rFonts w:ascii="Times New Roman" w:hAnsi="Times New Roman" w:cs="Times New Roman"/>
              </w:rPr>
              <w:t>Focus groups with teachers and students</w:t>
            </w:r>
          </w:p>
          <w:p w:rsidR="00181B06" w:rsidRPr="003D3075" w:rsidRDefault="00181B06" w:rsidP="00181B06">
            <w:pPr>
              <w:pStyle w:val="ListParagraph"/>
              <w:numPr>
                <w:ilvl w:val="0"/>
                <w:numId w:val="2"/>
              </w:numPr>
              <w:rPr>
                <w:rFonts w:ascii="Times New Roman" w:hAnsi="Times New Roman" w:cs="Times New Roman"/>
              </w:rPr>
            </w:pPr>
            <w:r w:rsidRPr="003D3075">
              <w:rPr>
                <w:rFonts w:ascii="Times New Roman" w:hAnsi="Times New Roman" w:cs="Times New Roman"/>
              </w:rPr>
              <w:t>Schoolwide online survey</w:t>
            </w:r>
          </w:p>
          <w:p w:rsidR="00181B06" w:rsidRPr="003D3075" w:rsidRDefault="00181B06" w:rsidP="00181B06">
            <w:pPr>
              <w:rPr>
                <w:rFonts w:ascii="Times New Roman" w:hAnsi="Times New Roman" w:cs="Times New Roman"/>
              </w:rPr>
            </w:pPr>
          </w:p>
          <w:p w:rsidR="00181B06" w:rsidRPr="003D3075" w:rsidRDefault="00181B06" w:rsidP="00181B06">
            <w:pPr>
              <w:rPr>
                <w:rFonts w:ascii="Times New Roman" w:hAnsi="Times New Roman" w:cs="Times New Roman"/>
              </w:rPr>
            </w:pPr>
            <w:r w:rsidRPr="003D3075">
              <w:rPr>
                <w:rFonts w:ascii="Times New Roman" w:hAnsi="Times New Roman" w:cs="Times New Roman"/>
                <w:b/>
              </w:rPr>
              <w:t>Outcomes</w:t>
            </w:r>
            <w:r w:rsidRPr="003D3075">
              <w:rPr>
                <w:rFonts w:ascii="Times New Roman" w:hAnsi="Times New Roman" w:cs="Times New Roman"/>
              </w:rPr>
              <w:t>:</w:t>
            </w:r>
          </w:p>
          <w:p w:rsidR="005919E8" w:rsidRPr="003D3075" w:rsidRDefault="005919E8" w:rsidP="00181B06">
            <w:pPr>
              <w:pStyle w:val="ListParagraph"/>
              <w:numPr>
                <w:ilvl w:val="0"/>
                <w:numId w:val="3"/>
              </w:numPr>
              <w:rPr>
                <w:rFonts w:ascii="Times New Roman" w:hAnsi="Times New Roman" w:cs="Times New Roman"/>
              </w:rPr>
            </w:pPr>
            <w:r w:rsidRPr="003D3075">
              <w:rPr>
                <w:rFonts w:ascii="Times New Roman" w:hAnsi="Times New Roman" w:cs="Times New Roman"/>
              </w:rPr>
              <w:t>Community driven school library vision</w:t>
            </w:r>
          </w:p>
          <w:p w:rsidR="00181B06" w:rsidRPr="003D3075" w:rsidRDefault="005919E8" w:rsidP="00181B06">
            <w:pPr>
              <w:pStyle w:val="ListParagraph"/>
              <w:numPr>
                <w:ilvl w:val="0"/>
                <w:numId w:val="3"/>
              </w:numPr>
              <w:rPr>
                <w:rFonts w:ascii="Times New Roman" w:hAnsi="Times New Roman" w:cs="Times New Roman"/>
              </w:rPr>
            </w:pPr>
            <w:r w:rsidRPr="003D3075">
              <w:rPr>
                <w:rFonts w:ascii="Times New Roman" w:hAnsi="Times New Roman" w:cs="Times New Roman"/>
              </w:rPr>
              <w:t>Identification of stakeholder high priority needs</w:t>
            </w:r>
          </w:p>
          <w:p w:rsidR="005919E8" w:rsidRPr="003D3075" w:rsidRDefault="005919E8" w:rsidP="00181B06">
            <w:pPr>
              <w:pStyle w:val="ListParagraph"/>
              <w:numPr>
                <w:ilvl w:val="0"/>
                <w:numId w:val="3"/>
              </w:numPr>
              <w:rPr>
                <w:rFonts w:ascii="Times New Roman" w:hAnsi="Times New Roman" w:cs="Times New Roman"/>
              </w:rPr>
            </w:pPr>
            <w:r w:rsidRPr="003D3075">
              <w:rPr>
                <w:rFonts w:ascii="Times New Roman" w:hAnsi="Times New Roman" w:cs="Times New Roman"/>
              </w:rPr>
              <w:t>List of priorities to address next three to five years</w:t>
            </w:r>
          </w:p>
        </w:tc>
      </w:tr>
      <w:tr w:rsidR="00181B06" w:rsidRPr="003D3075" w:rsidTr="003D3075">
        <w:tc>
          <w:tcPr>
            <w:tcW w:w="4675" w:type="dxa"/>
            <w:shd w:val="clear" w:color="auto" w:fill="C45911" w:themeFill="accent2" w:themeFillShade="BF"/>
            <w:vAlign w:val="center"/>
          </w:tcPr>
          <w:p w:rsidR="00181B06" w:rsidRPr="003D3075" w:rsidRDefault="00181B06" w:rsidP="00181B06">
            <w:pPr>
              <w:rPr>
                <w:rFonts w:ascii="Times New Roman" w:hAnsi="Times New Roman" w:cs="Times New Roman"/>
                <w:b/>
                <w:color w:val="FFFFFF" w:themeColor="background1"/>
                <w:sz w:val="56"/>
                <w:szCs w:val="56"/>
              </w:rPr>
            </w:pPr>
          </w:p>
          <w:p w:rsidR="00181B06" w:rsidRPr="003D3075" w:rsidRDefault="00181B06" w:rsidP="00181B06">
            <w:pPr>
              <w:jc w:val="center"/>
              <w:rPr>
                <w:rFonts w:ascii="Times New Roman" w:hAnsi="Times New Roman" w:cs="Times New Roman"/>
                <w:b/>
                <w:color w:val="FFFFFF" w:themeColor="background1"/>
                <w:sz w:val="56"/>
                <w:szCs w:val="56"/>
              </w:rPr>
            </w:pPr>
          </w:p>
          <w:p w:rsidR="00181B06" w:rsidRPr="003D3075" w:rsidRDefault="00181B06" w:rsidP="00181B06">
            <w:pPr>
              <w:jc w:val="center"/>
              <w:rPr>
                <w:rFonts w:ascii="Times New Roman" w:hAnsi="Times New Roman" w:cs="Times New Roman"/>
                <w:b/>
                <w:color w:val="FFFFFF" w:themeColor="background1"/>
                <w:sz w:val="56"/>
                <w:szCs w:val="56"/>
              </w:rPr>
            </w:pPr>
            <w:r w:rsidRPr="003D3075">
              <w:rPr>
                <w:rFonts w:ascii="Times New Roman" w:hAnsi="Times New Roman" w:cs="Times New Roman"/>
                <w:b/>
                <w:color w:val="FFFFFF" w:themeColor="background1"/>
                <w:sz w:val="56"/>
                <w:szCs w:val="56"/>
              </w:rPr>
              <w:t>Strategic Planning</w:t>
            </w:r>
          </w:p>
          <w:p w:rsidR="00181B06" w:rsidRPr="003D3075" w:rsidRDefault="00181B06" w:rsidP="00181B06">
            <w:pPr>
              <w:rPr>
                <w:rFonts w:ascii="Times New Roman" w:hAnsi="Times New Roman" w:cs="Times New Roman"/>
                <w:b/>
                <w:color w:val="FFFFFF" w:themeColor="background1"/>
                <w:sz w:val="56"/>
                <w:szCs w:val="56"/>
              </w:rPr>
            </w:pPr>
          </w:p>
          <w:p w:rsidR="00181B06" w:rsidRPr="003D3075" w:rsidRDefault="00181B06" w:rsidP="00181B06">
            <w:pPr>
              <w:jc w:val="center"/>
              <w:rPr>
                <w:rFonts w:ascii="Times New Roman" w:hAnsi="Times New Roman" w:cs="Times New Roman"/>
                <w:b/>
                <w:color w:val="FFFFFF" w:themeColor="background1"/>
                <w:sz w:val="56"/>
                <w:szCs w:val="56"/>
              </w:rPr>
            </w:pPr>
          </w:p>
          <w:p w:rsidR="00181B06" w:rsidRPr="003D3075" w:rsidRDefault="00181B06" w:rsidP="00181B06">
            <w:pPr>
              <w:jc w:val="center"/>
              <w:rPr>
                <w:rFonts w:ascii="Times New Roman" w:hAnsi="Times New Roman" w:cs="Times New Roman"/>
                <w:b/>
                <w:color w:val="FFFFFF" w:themeColor="background1"/>
                <w:sz w:val="56"/>
                <w:szCs w:val="56"/>
              </w:rPr>
            </w:pPr>
          </w:p>
        </w:tc>
        <w:tc>
          <w:tcPr>
            <w:tcW w:w="5580" w:type="dxa"/>
            <w:shd w:val="clear" w:color="auto" w:fill="F7CAAC" w:themeFill="accent2" w:themeFillTint="66"/>
          </w:tcPr>
          <w:p w:rsidR="00181B06" w:rsidRPr="003D3075" w:rsidRDefault="005919E8" w:rsidP="00080E74">
            <w:pPr>
              <w:rPr>
                <w:rFonts w:ascii="Times New Roman" w:hAnsi="Times New Roman" w:cs="Times New Roman"/>
                <w:b/>
              </w:rPr>
            </w:pPr>
            <w:r w:rsidRPr="003D3075">
              <w:rPr>
                <w:rFonts w:ascii="Times New Roman" w:hAnsi="Times New Roman" w:cs="Times New Roman"/>
                <w:b/>
              </w:rPr>
              <w:t>Inputs</w:t>
            </w:r>
          </w:p>
          <w:p w:rsidR="005919E8" w:rsidRPr="003D3075" w:rsidRDefault="005919E8" w:rsidP="005919E8">
            <w:pPr>
              <w:pStyle w:val="ListParagraph"/>
              <w:numPr>
                <w:ilvl w:val="0"/>
                <w:numId w:val="4"/>
              </w:numPr>
              <w:rPr>
                <w:rFonts w:ascii="Times New Roman" w:hAnsi="Times New Roman" w:cs="Times New Roman"/>
              </w:rPr>
            </w:pPr>
            <w:r w:rsidRPr="003D3075">
              <w:rPr>
                <w:rFonts w:ascii="Times New Roman" w:hAnsi="Times New Roman" w:cs="Times New Roman"/>
              </w:rPr>
              <w:t>Steering committee meets to draft 5-year plan</w:t>
            </w:r>
          </w:p>
          <w:p w:rsidR="005919E8" w:rsidRPr="003D3075" w:rsidRDefault="005919E8" w:rsidP="005919E8">
            <w:pPr>
              <w:pStyle w:val="ListParagraph"/>
              <w:numPr>
                <w:ilvl w:val="0"/>
                <w:numId w:val="4"/>
              </w:numPr>
              <w:rPr>
                <w:rFonts w:ascii="Times New Roman" w:hAnsi="Times New Roman" w:cs="Times New Roman"/>
              </w:rPr>
            </w:pPr>
            <w:r w:rsidRPr="003D3075">
              <w:rPr>
                <w:rFonts w:ascii="Times New Roman" w:hAnsi="Times New Roman" w:cs="Times New Roman"/>
              </w:rPr>
              <w:t>Draft plan created</w:t>
            </w:r>
          </w:p>
          <w:p w:rsidR="005919E8" w:rsidRPr="003D3075" w:rsidRDefault="005919E8" w:rsidP="005919E8">
            <w:pPr>
              <w:pStyle w:val="ListParagraph"/>
              <w:numPr>
                <w:ilvl w:val="0"/>
                <w:numId w:val="4"/>
              </w:numPr>
              <w:rPr>
                <w:rFonts w:ascii="Times New Roman" w:hAnsi="Times New Roman" w:cs="Times New Roman"/>
              </w:rPr>
            </w:pPr>
            <w:r w:rsidRPr="003D3075">
              <w:rPr>
                <w:rFonts w:ascii="Times New Roman" w:hAnsi="Times New Roman" w:cs="Times New Roman"/>
              </w:rPr>
              <w:t>Plan circulated for feedback</w:t>
            </w:r>
          </w:p>
          <w:p w:rsidR="005919E8" w:rsidRPr="003D3075" w:rsidRDefault="005919E8" w:rsidP="005919E8">
            <w:pPr>
              <w:rPr>
                <w:rFonts w:ascii="Times New Roman" w:hAnsi="Times New Roman" w:cs="Times New Roman"/>
              </w:rPr>
            </w:pPr>
          </w:p>
          <w:p w:rsidR="005919E8" w:rsidRPr="003D3075" w:rsidRDefault="005919E8" w:rsidP="005919E8">
            <w:pPr>
              <w:rPr>
                <w:rFonts w:ascii="Times New Roman" w:hAnsi="Times New Roman" w:cs="Times New Roman"/>
                <w:b/>
              </w:rPr>
            </w:pPr>
            <w:r w:rsidRPr="003D3075">
              <w:rPr>
                <w:rFonts w:ascii="Times New Roman" w:hAnsi="Times New Roman" w:cs="Times New Roman"/>
                <w:b/>
              </w:rPr>
              <w:t>Outputs</w:t>
            </w:r>
          </w:p>
          <w:p w:rsidR="005919E8" w:rsidRPr="003D3075" w:rsidRDefault="005919E8" w:rsidP="005919E8">
            <w:pPr>
              <w:pStyle w:val="ListParagraph"/>
              <w:numPr>
                <w:ilvl w:val="0"/>
                <w:numId w:val="5"/>
              </w:numPr>
              <w:rPr>
                <w:rFonts w:ascii="Times New Roman" w:hAnsi="Times New Roman" w:cs="Times New Roman"/>
              </w:rPr>
            </w:pPr>
            <w:r w:rsidRPr="003D3075">
              <w:rPr>
                <w:rFonts w:ascii="Times New Roman" w:hAnsi="Times New Roman" w:cs="Times New Roman"/>
              </w:rPr>
              <w:t>Strategic plan with five parts</w:t>
            </w:r>
          </w:p>
          <w:p w:rsidR="005919E8" w:rsidRPr="003D3075" w:rsidRDefault="005919E8" w:rsidP="005919E8">
            <w:pPr>
              <w:pStyle w:val="ListParagraph"/>
              <w:numPr>
                <w:ilvl w:val="1"/>
                <w:numId w:val="5"/>
              </w:numPr>
              <w:rPr>
                <w:rFonts w:ascii="Times New Roman" w:hAnsi="Times New Roman" w:cs="Times New Roman"/>
              </w:rPr>
            </w:pPr>
            <w:r w:rsidRPr="003D3075">
              <w:rPr>
                <w:rFonts w:ascii="Times New Roman" w:hAnsi="Times New Roman" w:cs="Times New Roman"/>
              </w:rPr>
              <w:t>Vision statement</w:t>
            </w:r>
          </w:p>
          <w:p w:rsidR="005919E8" w:rsidRPr="003D3075" w:rsidRDefault="005919E8" w:rsidP="005919E8">
            <w:pPr>
              <w:pStyle w:val="ListParagraph"/>
              <w:numPr>
                <w:ilvl w:val="1"/>
                <w:numId w:val="5"/>
              </w:numPr>
              <w:rPr>
                <w:rFonts w:ascii="Times New Roman" w:hAnsi="Times New Roman" w:cs="Times New Roman"/>
              </w:rPr>
            </w:pPr>
            <w:r w:rsidRPr="003D3075">
              <w:rPr>
                <w:rFonts w:ascii="Times New Roman" w:hAnsi="Times New Roman" w:cs="Times New Roman"/>
              </w:rPr>
              <w:t>Mission statement</w:t>
            </w:r>
          </w:p>
          <w:p w:rsidR="005919E8" w:rsidRPr="003D3075" w:rsidRDefault="005919E8" w:rsidP="005919E8">
            <w:pPr>
              <w:pStyle w:val="ListParagraph"/>
              <w:numPr>
                <w:ilvl w:val="1"/>
                <w:numId w:val="5"/>
              </w:numPr>
              <w:rPr>
                <w:rFonts w:ascii="Times New Roman" w:hAnsi="Times New Roman" w:cs="Times New Roman"/>
              </w:rPr>
            </w:pPr>
            <w:r w:rsidRPr="003D3075">
              <w:rPr>
                <w:rFonts w:ascii="Times New Roman" w:hAnsi="Times New Roman" w:cs="Times New Roman"/>
              </w:rPr>
              <w:t>Core Values</w:t>
            </w:r>
          </w:p>
          <w:p w:rsidR="005919E8" w:rsidRPr="003D3075" w:rsidRDefault="005919E8" w:rsidP="005919E8">
            <w:pPr>
              <w:pStyle w:val="ListParagraph"/>
              <w:numPr>
                <w:ilvl w:val="1"/>
                <w:numId w:val="5"/>
              </w:numPr>
              <w:rPr>
                <w:rFonts w:ascii="Times New Roman" w:hAnsi="Times New Roman" w:cs="Times New Roman"/>
              </w:rPr>
            </w:pPr>
            <w:r w:rsidRPr="003D3075">
              <w:rPr>
                <w:rFonts w:ascii="Times New Roman" w:hAnsi="Times New Roman" w:cs="Times New Roman"/>
              </w:rPr>
              <w:t>Core Competencies</w:t>
            </w:r>
          </w:p>
          <w:p w:rsidR="005919E8" w:rsidRPr="003D3075" w:rsidRDefault="005919E8" w:rsidP="005919E8">
            <w:pPr>
              <w:pStyle w:val="ListParagraph"/>
              <w:numPr>
                <w:ilvl w:val="1"/>
                <w:numId w:val="5"/>
              </w:numPr>
              <w:rPr>
                <w:rFonts w:ascii="Times New Roman" w:hAnsi="Times New Roman" w:cs="Times New Roman"/>
              </w:rPr>
            </w:pPr>
            <w:r w:rsidRPr="003D3075">
              <w:rPr>
                <w:rFonts w:ascii="Times New Roman" w:hAnsi="Times New Roman" w:cs="Times New Roman"/>
              </w:rPr>
              <w:t>Goals, Objectives, and Activities</w:t>
            </w:r>
          </w:p>
          <w:p w:rsidR="005919E8" w:rsidRPr="003D3075" w:rsidRDefault="005919E8" w:rsidP="005919E8">
            <w:pPr>
              <w:rPr>
                <w:rFonts w:ascii="Times New Roman" w:hAnsi="Times New Roman" w:cs="Times New Roman"/>
                <w:b/>
              </w:rPr>
            </w:pPr>
            <w:r w:rsidRPr="003D3075">
              <w:rPr>
                <w:rFonts w:ascii="Times New Roman" w:hAnsi="Times New Roman" w:cs="Times New Roman"/>
                <w:b/>
              </w:rPr>
              <w:t>Outcomes</w:t>
            </w:r>
          </w:p>
          <w:p w:rsidR="005919E8" w:rsidRPr="003D3075" w:rsidRDefault="005919E8" w:rsidP="005919E8">
            <w:pPr>
              <w:pStyle w:val="ListParagraph"/>
              <w:numPr>
                <w:ilvl w:val="0"/>
                <w:numId w:val="5"/>
              </w:numPr>
              <w:rPr>
                <w:rFonts w:ascii="Times New Roman" w:hAnsi="Times New Roman" w:cs="Times New Roman"/>
              </w:rPr>
            </w:pPr>
            <w:r w:rsidRPr="003D3075">
              <w:rPr>
                <w:rFonts w:ascii="Times New Roman" w:hAnsi="Times New Roman" w:cs="Times New Roman"/>
              </w:rPr>
              <w:t>School library follows a stakeholder driven</w:t>
            </w:r>
            <w:r w:rsidR="003D3075">
              <w:rPr>
                <w:rFonts w:ascii="Times New Roman" w:hAnsi="Times New Roman" w:cs="Times New Roman"/>
              </w:rPr>
              <w:t>,</w:t>
            </w:r>
            <w:r w:rsidRPr="003D3075">
              <w:rPr>
                <w:rFonts w:ascii="Times New Roman" w:hAnsi="Times New Roman" w:cs="Times New Roman"/>
              </w:rPr>
              <w:t xml:space="preserve"> organic plan for providing school library services that are specifically aligned to meet the school’s high priority needs.</w:t>
            </w:r>
          </w:p>
        </w:tc>
      </w:tr>
    </w:tbl>
    <w:p w:rsidR="00181B06" w:rsidRDefault="005919E8">
      <w:r>
        <w:t>Dr. Anthony Chow</w:t>
      </w:r>
      <w:r w:rsidR="003D3075">
        <w:t>, 2018</w:t>
      </w:r>
    </w:p>
    <w:p w:rsidR="003B1FC9" w:rsidRDefault="003B1FC9">
      <w:r>
        <w:br w:type="page"/>
      </w:r>
    </w:p>
    <w:p w:rsidR="003B1FC9" w:rsidRDefault="003B1FC9" w:rsidP="003B1FC9">
      <w:pPr>
        <w:shd w:val="clear" w:color="auto" w:fill="FFFFFF"/>
        <w:spacing w:after="0" w:line="240" w:lineRule="auto"/>
        <w:jc w:val="center"/>
        <w:rPr>
          <w:rFonts w:ascii="Arial" w:eastAsia="Times New Roman" w:hAnsi="Arial" w:cs="Arial"/>
          <w:b/>
          <w:color w:val="222222"/>
          <w:sz w:val="24"/>
          <w:szCs w:val="24"/>
        </w:rPr>
      </w:pPr>
      <w:r>
        <w:rPr>
          <w:rFonts w:ascii="Arial" w:eastAsia="Times New Roman" w:hAnsi="Arial" w:cs="Arial"/>
          <w:b/>
          <w:color w:val="222222"/>
          <w:sz w:val="24"/>
          <w:szCs w:val="24"/>
        </w:rPr>
        <w:lastRenderedPageBreak/>
        <w:t>Phase 1: Schoolwide Needs</w:t>
      </w:r>
      <w:r w:rsidRPr="003B1FC9">
        <w:rPr>
          <w:rFonts w:ascii="Arial" w:eastAsia="Times New Roman" w:hAnsi="Arial" w:cs="Arial"/>
          <w:b/>
          <w:color w:val="222222"/>
          <w:sz w:val="24"/>
          <w:szCs w:val="24"/>
        </w:rPr>
        <w:t xml:space="preserve"> Assessment Process</w:t>
      </w:r>
      <w:r w:rsidR="00AA3CA0">
        <w:rPr>
          <w:rFonts w:ascii="Arial" w:eastAsia="Times New Roman" w:hAnsi="Arial" w:cs="Arial"/>
          <w:b/>
          <w:color w:val="222222"/>
          <w:sz w:val="24"/>
          <w:szCs w:val="24"/>
        </w:rPr>
        <w:t xml:space="preserve"> (1:30-2:30)</w:t>
      </w:r>
    </w:p>
    <w:p w:rsidR="001D0610" w:rsidRPr="001D0610" w:rsidRDefault="001D0610" w:rsidP="003B1FC9">
      <w:pPr>
        <w:shd w:val="clear" w:color="auto" w:fill="FFFFFF"/>
        <w:spacing w:after="0" w:line="240" w:lineRule="auto"/>
        <w:jc w:val="center"/>
        <w:rPr>
          <w:rFonts w:ascii="Arial" w:eastAsia="Times New Roman" w:hAnsi="Arial" w:cs="Arial"/>
          <w:color w:val="222222"/>
          <w:sz w:val="24"/>
          <w:szCs w:val="24"/>
        </w:rPr>
      </w:pPr>
      <w:r w:rsidRPr="001D0610">
        <w:rPr>
          <w:rFonts w:ascii="Arial" w:eastAsia="Times New Roman" w:hAnsi="Arial" w:cs="Arial"/>
          <w:color w:val="222222"/>
          <w:sz w:val="24"/>
          <w:szCs w:val="24"/>
        </w:rPr>
        <w:t>Take notes and work through how you might approach this at your school</w:t>
      </w:r>
    </w:p>
    <w:p w:rsidR="003B1FC9" w:rsidRPr="003B1FC9" w:rsidRDefault="003B1FC9" w:rsidP="003B1FC9">
      <w:pPr>
        <w:shd w:val="clear" w:color="auto" w:fill="FFFFFF"/>
        <w:spacing w:after="0" w:line="240" w:lineRule="auto"/>
        <w:rPr>
          <w:rFonts w:ascii="Arial" w:eastAsia="Times New Roman" w:hAnsi="Arial" w:cs="Arial"/>
          <w:color w:val="222222"/>
          <w:sz w:val="24"/>
          <w:szCs w:val="24"/>
        </w:rPr>
      </w:pPr>
    </w:p>
    <w:p w:rsidR="003B1FC9" w:rsidRPr="003B1FC9" w:rsidRDefault="003B1FC9" w:rsidP="003B1FC9">
      <w:pPr>
        <w:shd w:val="clear" w:color="auto" w:fill="FFFFFF"/>
        <w:spacing w:after="0" w:line="240" w:lineRule="auto"/>
        <w:rPr>
          <w:rFonts w:ascii="Arial" w:eastAsia="Times New Roman" w:hAnsi="Arial" w:cs="Arial"/>
          <w:b/>
          <w:color w:val="222222"/>
          <w:sz w:val="24"/>
          <w:szCs w:val="24"/>
        </w:rPr>
      </w:pPr>
      <w:r w:rsidRPr="003B1FC9">
        <w:rPr>
          <w:rFonts w:ascii="Arial" w:eastAsia="Times New Roman" w:hAnsi="Arial" w:cs="Arial"/>
          <w:b/>
          <w:color w:val="222222"/>
          <w:sz w:val="24"/>
          <w:szCs w:val="24"/>
        </w:rPr>
        <w:t>1) Steering Committee</w:t>
      </w:r>
    </w:p>
    <w:p w:rsidR="003B1FC9" w:rsidRPr="003B1FC9" w:rsidRDefault="003B1FC9" w:rsidP="003B1FC9">
      <w:pPr>
        <w:shd w:val="clear" w:color="auto" w:fill="FFFFFF"/>
        <w:spacing w:after="0" w:line="240" w:lineRule="auto"/>
        <w:rPr>
          <w:rFonts w:ascii="Arial" w:eastAsia="Times New Roman" w:hAnsi="Arial" w:cs="Arial"/>
          <w:i/>
          <w:color w:val="222222"/>
          <w:sz w:val="24"/>
          <w:szCs w:val="24"/>
        </w:rPr>
      </w:pPr>
      <w:r w:rsidRPr="003B1FC9">
        <w:rPr>
          <w:rFonts w:ascii="Arial" w:eastAsia="Times New Roman" w:hAnsi="Arial" w:cs="Arial"/>
          <w:i/>
          <w:color w:val="222222"/>
          <w:sz w:val="24"/>
          <w:szCs w:val="24"/>
        </w:rPr>
        <w:t>Establish a steering committee of representative stakeholders. This includes:</w:t>
      </w:r>
    </w:p>
    <w:p w:rsidR="003B1FC9" w:rsidRDefault="003B1FC9" w:rsidP="003B1FC9">
      <w:pPr>
        <w:shd w:val="clear" w:color="auto" w:fill="FFFFFF"/>
        <w:spacing w:after="0" w:line="240" w:lineRule="auto"/>
        <w:rPr>
          <w:rFonts w:ascii="Arial" w:eastAsia="Times New Roman" w:hAnsi="Arial" w:cs="Arial"/>
          <w:color w:val="222222"/>
          <w:sz w:val="24"/>
          <w:szCs w:val="24"/>
        </w:rPr>
      </w:pPr>
    </w:p>
    <w:p w:rsidR="003B1FC9" w:rsidRDefault="003B1FC9" w:rsidP="003B1FC9">
      <w:pPr>
        <w:pStyle w:val="ListParagraph"/>
        <w:numPr>
          <w:ilvl w:val="0"/>
          <w:numId w:val="5"/>
        </w:num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District level staff</w:t>
      </w:r>
    </w:p>
    <w:p w:rsidR="003B1FC9" w:rsidRDefault="003B1FC9" w:rsidP="003B1FC9">
      <w:pPr>
        <w:pStyle w:val="ListParagraph"/>
        <w:numPr>
          <w:ilvl w:val="0"/>
          <w:numId w:val="5"/>
        </w:num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Parents</w:t>
      </w:r>
    </w:p>
    <w:p w:rsidR="003B1FC9" w:rsidRDefault="003B1FC9" w:rsidP="003B1FC9">
      <w:pPr>
        <w:pStyle w:val="ListParagraph"/>
        <w:numPr>
          <w:ilvl w:val="0"/>
          <w:numId w:val="5"/>
        </w:num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School administration</w:t>
      </w:r>
    </w:p>
    <w:p w:rsidR="003B1FC9" w:rsidRDefault="003B1FC9" w:rsidP="003B1FC9">
      <w:pPr>
        <w:pStyle w:val="ListParagraph"/>
        <w:numPr>
          <w:ilvl w:val="0"/>
          <w:numId w:val="5"/>
        </w:num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School Leadership Team</w:t>
      </w:r>
    </w:p>
    <w:p w:rsidR="003B1FC9" w:rsidRDefault="003B1FC9" w:rsidP="003B1FC9">
      <w:pPr>
        <w:pStyle w:val="ListParagraph"/>
        <w:numPr>
          <w:ilvl w:val="0"/>
          <w:numId w:val="5"/>
        </w:num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Teachers</w:t>
      </w:r>
    </w:p>
    <w:p w:rsidR="003B1FC9" w:rsidRDefault="003B1FC9" w:rsidP="003B1FC9">
      <w:pPr>
        <w:pStyle w:val="ListParagraph"/>
        <w:numPr>
          <w:ilvl w:val="0"/>
          <w:numId w:val="5"/>
        </w:num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Students</w:t>
      </w:r>
    </w:p>
    <w:p w:rsidR="003B1FC9" w:rsidRDefault="003B1FC9" w:rsidP="003B1FC9">
      <w:pPr>
        <w:pStyle w:val="ListParagraph"/>
        <w:numPr>
          <w:ilvl w:val="0"/>
          <w:numId w:val="5"/>
        </w:num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Librarian and/or library staff</w:t>
      </w:r>
    </w:p>
    <w:p w:rsidR="003B1FC9" w:rsidRDefault="003B1FC9" w:rsidP="003B1FC9">
      <w:pPr>
        <w:shd w:val="clear" w:color="auto" w:fill="FFFFFF"/>
        <w:spacing w:after="0" w:line="240" w:lineRule="auto"/>
        <w:rPr>
          <w:rFonts w:ascii="Arial" w:eastAsia="Times New Roman" w:hAnsi="Arial" w:cs="Arial"/>
          <w:color w:val="222222"/>
          <w:sz w:val="24"/>
          <w:szCs w:val="24"/>
        </w:rPr>
      </w:pPr>
    </w:p>
    <w:p w:rsidR="003B1FC9" w:rsidRPr="003B1FC9" w:rsidRDefault="003B1FC9" w:rsidP="003B1FC9">
      <w:pPr>
        <w:shd w:val="clear" w:color="auto" w:fill="FFFFFF"/>
        <w:spacing w:after="0" w:line="240" w:lineRule="auto"/>
        <w:rPr>
          <w:rFonts w:ascii="Arial" w:eastAsia="Times New Roman" w:hAnsi="Arial" w:cs="Arial"/>
          <w:i/>
          <w:color w:val="222222"/>
          <w:sz w:val="24"/>
          <w:szCs w:val="24"/>
        </w:rPr>
      </w:pPr>
      <w:r w:rsidRPr="003B1FC9">
        <w:rPr>
          <w:rFonts w:ascii="Arial" w:eastAsia="Times New Roman" w:hAnsi="Arial" w:cs="Arial"/>
          <w:b/>
          <w:color w:val="222222"/>
          <w:sz w:val="24"/>
          <w:szCs w:val="24"/>
        </w:rPr>
        <w:t>Purpose</w:t>
      </w:r>
      <w:r>
        <w:rPr>
          <w:rFonts w:ascii="Arial" w:eastAsia="Times New Roman" w:hAnsi="Arial" w:cs="Arial"/>
          <w:color w:val="222222"/>
          <w:sz w:val="24"/>
          <w:szCs w:val="24"/>
        </w:rPr>
        <w:t xml:space="preserve">: </w:t>
      </w:r>
      <w:r w:rsidRPr="003B1FC9">
        <w:rPr>
          <w:rFonts w:ascii="Arial" w:eastAsia="Times New Roman" w:hAnsi="Arial" w:cs="Arial"/>
          <w:i/>
          <w:color w:val="222222"/>
          <w:sz w:val="24"/>
          <w:szCs w:val="24"/>
        </w:rPr>
        <w:t>Bringing together representatives from each main group that your library serves establishes buy-in and diversity of perspective, needs, and current/future goals.</w:t>
      </w:r>
    </w:p>
    <w:p w:rsidR="003B1FC9" w:rsidRDefault="003B1FC9" w:rsidP="003B1FC9">
      <w:pPr>
        <w:shd w:val="clear" w:color="auto" w:fill="FFFFFF"/>
        <w:spacing w:after="0" w:line="240" w:lineRule="auto"/>
        <w:rPr>
          <w:rFonts w:ascii="Arial" w:eastAsia="Times New Roman" w:hAnsi="Arial" w:cs="Arial"/>
          <w:color w:val="222222"/>
          <w:sz w:val="24"/>
          <w:szCs w:val="24"/>
        </w:rPr>
      </w:pPr>
    </w:p>
    <w:p w:rsidR="003B1FC9" w:rsidRPr="003B1FC9" w:rsidRDefault="003B1FC9" w:rsidP="003B1FC9">
      <w:pPr>
        <w:shd w:val="clear" w:color="auto" w:fill="FFFFFF"/>
        <w:spacing w:after="0" w:line="240" w:lineRule="auto"/>
        <w:rPr>
          <w:rFonts w:ascii="Arial" w:eastAsia="Times New Roman" w:hAnsi="Arial" w:cs="Arial"/>
          <w:i/>
          <w:color w:val="222222"/>
          <w:sz w:val="24"/>
          <w:szCs w:val="24"/>
        </w:rPr>
      </w:pPr>
      <w:r w:rsidRPr="003B1FC9">
        <w:rPr>
          <w:rFonts w:ascii="Arial" w:eastAsia="Times New Roman" w:hAnsi="Arial" w:cs="Arial"/>
          <w:b/>
          <w:color w:val="222222"/>
          <w:sz w:val="24"/>
          <w:szCs w:val="24"/>
        </w:rPr>
        <w:t>Note</w:t>
      </w:r>
      <w:r>
        <w:rPr>
          <w:rFonts w:ascii="Arial" w:eastAsia="Times New Roman" w:hAnsi="Arial" w:cs="Arial"/>
          <w:color w:val="222222"/>
          <w:sz w:val="24"/>
          <w:szCs w:val="24"/>
        </w:rPr>
        <w:t xml:space="preserve">: </w:t>
      </w:r>
      <w:r w:rsidRPr="003B1FC9">
        <w:rPr>
          <w:rFonts w:ascii="Arial" w:eastAsia="Times New Roman" w:hAnsi="Arial" w:cs="Arial"/>
          <w:i/>
          <w:color w:val="222222"/>
          <w:sz w:val="24"/>
          <w:szCs w:val="24"/>
        </w:rPr>
        <w:t>Parents potentially could be your strongest advocates as they often have no idea if you have funding or not but will want the best for their children. Do they want new award-winning books for their children to check out and read each year? What about the latest technology? Places to study and read and collaborate?</w:t>
      </w:r>
      <w:r>
        <w:rPr>
          <w:rFonts w:ascii="Arial" w:eastAsia="Times New Roman" w:hAnsi="Arial" w:cs="Arial"/>
          <w:i/>
          <w:color w:val="222222"/>
          <w:sz w:val="24"/>
          <w:szCs w:val="24"/>
        </w:rPr>
        <w:t xml:space="preserve"> Most importantly, administrators will listen to parents if they voice their concerns loud enough.</w:t>
      </w:r>
      <w:r w:rsidRPr="003B1FC9">
        <w:rPr>
          <w:rFonts w:ascii="Arial" w:eastAsia="Times New Roman" w:hAnsi="Arial" w:cs="Arial"/>
          <w:i/>
          <w:color w:val="222222"/>
          <w:sz w:val="24"/>
          <w:szCs w:val="24"/>
        </w:rPr>
        <w:t xml:space="preserve"> </w:t>
      </w:r>
    </w:p>
    <w:p w:rsidR="003B1FC9" w:rsidRDefault="003B1FC9" w:rsidP="003B1FC9">
      <w:pPr>
        <w:shd w:val="clear" w:color="auto" w:fill="FFFFFF"/>
        <w:spacing w:after="0" w:line="240" w:lineRule="auto"/>
        <w:rPr>
          <w:rFonts w:ascii="Arial" w:eastAsia="Times New Roman" w:hAnsi="Arial" w:cs="Arial"/>
          <w:color w:val="222222"/>
          <w:sz w:val="24"/>
          <w:szCs w:val="24"/>
        </w:rPr>
      </w:pPr>
    </w:p>
    <w:p w:rsidR="00C37E0B" w:rsidRPr="003B1FC9" w:rsidRDefault="00C37E0B" w:rsidP="003B1FC9">
      <w:pPr>
        <w:shd w:val="clear" w:color="auto" w:fill="FFFFFF"/>
        <w:spacing w:after="0" w:line="240" w:lineRule="auto"/>
        <w:rPr>
          <w:rFonts w:ascii="Arial" w:eastAsia="Times New Roman" w:hAnsi="Arial" w:cs="Arial"/>
          <w:color w:val="222222"/>
          <w:sz w:val="24"/>
          <w:szCs w:val="24"/>
        </w:rPr>
      </w:pPr>
    </w:p>
    <w:p w:rsidR="001D0610" w:rsidRDefault="00C37E0B">
      <w:pPr>
        <w:rPr>
          <w:rFonts w:ascii="Arial" w:eastAsia="Times New Roman" w:hAnsi="Arial" w:cs="Arial"/>
          <w:b/>
          <w:color w:val="222222"/>
          <w:sz w:val="24"/>
          <w:szCs w:val="24"/>
        </w:rPr>
      </w:pPr>
      <w:r>
        <w:rPr>
          <w:rFonts w:ascii="Arial" w:eastAsia="Times New Roman" w:hAnsi="Arial" w:cs="Arial"/>
          <w:b/>
          <w:color w:val="222222"/>
          <w:sz w:val="24"/>
          <w:szCs w:val="24"/>
        </w:rPr>
        <w:t>In your work groups complete a SWOT analysis for your library (see handout). Do this by discussing as a group each of your libraries strengths first, then move onto weaknesses, opportunities, and threats. At the end of the hour you should have a general SWOT analysis completed for your library.</w:t>
      </w:r>
      <w:r w:rsidR="001D0610">
        <w:rPr>
          <w:rFonts w:ascii="Arial" w:eastAsia="Times New Roman" w:hAnsi="Arial" w:cs="Arial"/>
          <w:b/>
          <w:color w:val="222222"/>
          <w:sz w:val="24"/>
          <w:szCs w:val="24"/>
        </w:rPr>
        <w:br w:type="page"/>
      </w:r>
    </w:p>
    <w:p w:rsidR="001D0610" w:rsidRPr="001D0610" w:rsidRDefault="001D0610" w:rsidP="003B1FC9">
      <w:pPr>
        <w:shd w:val="clear" w:color="auto" w:fill="FFFFFF"/>
        <w:spacing w:after="0" w:line="240" w:lineRule="auto"/>
        <w:rPr>
          <w:rFonts w:ascii="Arial" w:eastAsia="Times New Roman" w:hAnsi="Arial" w:cs="Arial"/>
          <w:b/>
          <w:color w:val="222222"/>
          <w:sz w:val="24"/>
          <w:szCs w:val="24"/>
        </w:rPr>
      </w:pPr>
      <w:r w:rsidRPr="001D0610">
        <w:rPr>
          <w:rFonts w:ascii="Arial" w:eastAsia="Times New Roman" w:hAnsi="Arial" w:cs="Arial"/>
          <w:b/>
          <w:color w:val="222222"/>
          <w:sz w:val="24"/>
          <w:szCs w:val="24"/>
        </w:rPr>
        <w:lastRenderedPageBreak/>
        <w:t xml:space="preserve">2) </w:t>
      </w:r>
      <w:r w:rsidR="003B1FC9" w:rsidRPr="003B1FC9">
        <w:rPr>
          <w:rFonts w:ascii="Arial" w:eastAsia="Times New Roman" w:hAnsi="Arial" w:cs="Arial"/>
          <w:b/>
          <w:color w:val="222222"/>
          <w:sz w:val="24"/>
          <w:szCs w:val="24"/>
        </w:rPr>
        <w:t xml:space="preserve">Data Collection Method </w:t>
      </w:r>
      <w:r w:rsidRPr="001D0610">
        <w:rPr>
          <w:rFonts w:ascii="Arial" w:eastAsia="Times New Roman" w:hAnsi="Arial" w:cs="Arial"/>
          <w:b/>
          <w:color w:val="222222"/>
          <w:sz w:val="24"/>
          <w:szCs w:val="24"/>
        </w:rPr>
        <w:t>and Instruments</w:t>
      </w:r>
      <w:r w:rsidR="00C37E0B">
        <w:rPr>
          <w:rFonts w:ascii="Arial" w:eastAsia="Times New Roman" w:hAnsi="Arial" w:cs="Arial"/>
          <w:b/>
          <w:color w:val="222222"/>
          <w:sz w:val="24"/>
          <w:szCs w:val="24"/>
        </w:rPr>
        <w:t xml:space="preserve"> (2:30-3:00)</w:t>
      </w:r>
    </w:p>
    <w:p w:rsidR="00592043" w:rsidRPr="00592043" w:rsidRDefault="00592043" w:rsidP="003B1FC9">
      <w:pPr>
        <w:shd w:val="clear" w:color="auto" w:fill="FFFFFF"/>
        <w:spacing w:after="0" w:line="240" w:lineRule="auto"/>
        <w:rPr>
          <w:rFonts w:ascii="Arial" w:eastAsia="Times New Roman" w:hAnsi="Arial" w:cs="Arial"/>
          <w:i/>
          <w:color w:val="222222"/>
          <w:sz w:val="24"/>
          <w:szCs w:val="24"/>
        </w:rPr>
      </w:pPr>
      <w:r w:rsidRPr="00592043">
        <w:rPr>
          <w:rFonts w:ascii="Arial" w:eastAsia="Times New Roman" w:hAnsi="Arial" w:cs="Arial"/>
          <w:i/>
          <w:color w:val="222222"/>
          <w:sz w:val="24"/>
          <w:szCs w:val="24"/>
        </w:rPr>
        <w:t>Attendees – take notes as you walk through these</w:t>
      </w:r>
      <w:r w:rsidR="00C37E0B">
        <w:rPr>
          <w:rFonts w:ascii="Arial" w:eastAsia="Times New Roman" w:hAnsi="Arial" w:cs="Arial"/>
          <w:i/>
          <w:color w:val="222222"/>
          <w:sz w:val="24"/>
          <w:szCs w:val="24"/>
        </w:rPr>
        <w:t>. What data can you collect and who might you talk to by going through this process?</w:t>
      </w:r>
    </w:p>
    <w:p w:rsidR="00592043" w:rsidRDefault="00592043" w:rsidP="003B1FC9">
      <w:pPr>
        <w:shd w:val="clear" w:color="auto" w:fill="FFFFFF"/>
        <w:spacing w:after="0" w:line="240" w:lineRule="auto"/>
        <w:rPr>
          <w:rFonts w:ascii="Arial" w:eastAsia="Times New Roman" w:hAnsi="Arial" w:cs="Arial"/>
          <w:color w:val="222222"/>
          <w:sz w:val="24"/>
          <w:szCs w:val="24"/>
        </w:rPr>
      </w:pPr>
    </w:p>
    <w:p w:rsidR="001D0610" w:rsidRDefault="001D0610" w:rsidP="008A23F2">
      <w:pPr>
        <w:shd w:val="clear" w:color="auto" w:fill="FFFFFF"/>
        <w:spacing w:after="0" w:line="240" w:lineRule="auto"/>
        <w:contextualSpacing/>
        <w:rPr>
          <w:rFonts w:ascii="Arial" w:eastAsia="Times New Roman" w:hAnsi="Arial" w:cs="Arial"/>
          <w:color w:val="222222"/>
          <w:sz w:val="24"/>
          <w:szCs w:val="24"/>
        </w:rPr>
      </w:pPr>
      <w:r>
        <w:rPr>
          <w:rFonts w:ascii="Arial" w:eastAsia="Times New Roman" w:hAnsi="Arial" w:cs="Arial"/>
          <w:color w:val="222222"/>
          <w:sz w:val="24"/>
          <w:szCs w:val="24"/>
        </w:rPr>
        <w:t>The four typical data sources are:</w:t>
      </w:r>
    </w:p>
    <w:p w:rsidR="008A23F2" w:rsidRDefault="008A23F2" w:rsidP="008A23F2">
      <w:pPr>
        <w:shd w:val="clear" w:color="auto" w:fill="FFFFFF"/>
        <w:spacing w:after="0" w:line="240" w:lineRule="auto"/>
        <w:contextualSpacing/>
        <w:rPr>
          <w:rFonts w:ascii="Arial" w:eastAsia="Times New Roman" w:hAnsi="Arial" w:cs="Arial"/>
          <w:color w:val="222222"/>
          <w:sz w:val="24"/>
          <w:szCs w:val="24"/>
        </w:rPr>
      </w:pPr>
    </w:p>
    <w:p w:rsidR="001D0610" w:rsidRDefault="001D0610" w:rsidP="008A23F2">
      <w:pPr>
        <w:pStyle w:val="ListParagraph"/>
        <w:numPr>
          <w:ilvl w:val="0"/>
          <w:numId w:val="6"/>
        </w:numPr>
        <w:shd w:val="clear" w:color="auto" w:fill="FFFFFF"/>
        <w:spacing w:after="720" w:line="240" w:lineRule="auto"/>
        <w:contextualSpacing w:val="0"/>
        <w:rPr>
          <w:rFonts w:ascii="Arial" w:eastAsia="Times New Roman" w:hAnsi="Arial" w:cs="Arial"/>
          <w:color w:val="222222"/>
          <w:sz w:val="24"/>
          <w:szCs w:val="24"/>
        </w:rPr>
      </w:pPr>
      <w:r>
        <w:rPr>
          <w:rFonts w:ascii="Arial" w:eastAsia="Times New Roman" w:hAnsi="Arial" w:cs="Arial"/>
          <w:color w:val="222222"/>
          <w:sz w:val="24"/>
          <w:szCs w:val="24"/>
        </w:rPr>
        <w:t>Performance statistics (e.g. circulation, average age and size of collection, budget, etc.).</w:t>
      </w:r>
    </w:p>
    <w:p w:rsidR="00592043" w:rsidRDefault="001D0610" w:rsidP="00592043">
      <w:pPr>
        <w:pStyle w:val="ListParagraph"/>
        <w:numPr>
          <w:ilvl w:val="0"/>
          <w:numId w:val="6"/>
        </w:numPr>
        <w:shd w:val="clear" w:color="auto" w:fill="FFFFFF"/>
        <w:spacing w:before="720" w:after="720" w:line="240" w:lineRule="auto"/>
        <w:rPr>
          <w:rFonts w:ascii="Arial" w:eastAsia="Times New Roman" w:hAnsi="Arial" w:cs="Arial"/>
          <w:color w:val="222222"/>
          <w:sz w:val="24"/>
          <w:szCs w:val="24"/>
        </w:rPr>
      </w:pPr>
      <w:r>
        <w:rPr>
          <w:rFonts w:ascii="Arial" w:eastAsia="Times New Roman" w:hAnsi="Arial" w:cs="Arial"/>
          <w:color w:val="222222"/>
          <w:sz w:val="24"/>
          <w:szCs w:val="24"/>
        </w:rPr>
        <w:t>Interviews – Three to four one-on-one, one-hour meetings with leaders in your school and possibly district level. Typically, someone at the district level, school administration, a parent from PTA, and a teacher/staff from school leadership team</w:t>
      </w:r>
      <w:r w:rsidR="00592043">
        <w:rPr>
          <w:rFonts w:ascii="Arial" w:eastAsia="Times New Roman" w:hAnsi="Arial" w:cs="Arial"/>
          <w:color w:val="222222"/>
          <w:sz w:val="24"/>
          <w:szCs w:val="24"/>
        </w:rPr>
        <w:t xml:space="preserve">. </w:t>
      </w:r>
    </w:p>
    <w:p w:rsidR="00592043" w:rsidRPr="008A23F2" w:rsidRDefault="00592043" w:rsidP="008A23F2">
      <w:pPr>
        <w:pStyle w:val="ListParagraph"/>
        <w:shd w:val="clear" w:color="auto" w:fill="FFFFFF"/>
        <w:spacing w:before="720" w:after="720" w:line="240" w:lineRule="auto"/>
        <w:contextualSpacing w:val="0"/>
        <w:rPr>
          <w:rFonts w:ascii="Arial" w:eastAsia="Times New Roman" w:hAnsi="Arial" w:cs="Arial"/>
          <w:i/>
          <w:color w:val="222222"/>
          <w:sz w:val="24"/>
          <w:szCs w:val="24"/>
        </w:rPr>
      </w:pPr>
      <w:r w:rsidRPr="00592043">
        <w:rPr>
          <w:rFonts w:ascii="Arial" w:eastAsia="Times New Roman" w:hAnsi="Arial" w:cs="Arial"/>
          <w:b/>
          <w:color w:val="222222"/>
          <w:sz w:val="24"/>
          <w:szCs w:val="24"/>
        </w:rPr>
        <w:t>Note</w:t>
      </w:r>
      <w:r>
        <w:rPr>
          <w:rFonts w:ascii="Arial" w:eastAsia="Times New Roman" w:hAnsi="Arial" w:cs="Arial"/>
          <w:color w:val="222222"/>
          <w:sz w:val="24"/>
          <w:szCs w:val="24"/>
        </w:rPr>
        <w:t xml:space="preserve">: </w:t>
      </w:r>
      <w:r w:rsidRPr="00592043">
        <w:rPr>
          <w:rFonts w:ascii="Arial" w:eastAsia="Times New Roman" w:hAnsi="Arial" w:cs="Arial"/>
          <w:i/>
          <w:color w:val="222222"/>
          <w:sz w:val="24"/>
          <w:szCs w:val="24"/>
        </w:rPr>
        <w:t xml:space="preserve">I recommend using a laptop or other digital device to take notes during the interview. It also is a good idea to record as well. Having the responses digitally will allow you to summarize multiple responses quickly and easily. </w:t>
      </w:r>
    </w:p>
    <w:p w:rsidR="001D0610" w:rsidRDefault="001D0610" w:rsidP="00592043">
      <w:pPr>
        <w:pStyle w:val="ListParagraph"/>
        <w:numPr>
          <w:ilvl w:val="0"/>
          <w:numId w:val="6"/>
        </w:numPr>
        <w:shd w:val="clear" w:color="auto" w:fill="FFFFFF"/>
        <w:spacing w:before="720" w:after="720" w:line="240" w:lineRule="auto"/>
        <w:rPr>
          <w:rFonts w:ascii="Arial" w:eastAsia="Times New Roman" w:hAnsi="Arial" w:cs="Arial"/>
          <w:color w:val="222222"/>
          <w:sz w:val="24"/>
          <w:szCs w:val="24"/>
        </w:rPr>
      </w:pPr>
      <w:r>
        <w:rPr>
          <w:rFonts w:ascii="Arial" w:eastAsia="Times New Roman" w:hAnsi="Arial" w:cs="Arial"/>
          <w:color w:val="222222"/>
          <w:sz w:val="24"/>
          <w:szCs w:val="24"/>
        </w:rPr>
        <w:t>Focus Groups – Also three to four meetings where you are talking to two or more people at a time. Typically, school leadership, teachers, parents, and students</w:t>
      </w:r>
    </w:p>
    <w:p w:rsidR="008A23F2" w:rsidRDefault="008A23F2" w:rsidP="008A23F2">
      <w:pPr>
        <w:pStyle w:val="ListParagraph"/>
        <w:shd w:val="clear" w:color="auto" w:fill="FFFFFF"/>
        <w:spacing w:before="720" w:after="720" w:line="240" w:lineRule="auto"/>
        <w:rPr>
          <w:rFonts w:ascii="Arial" w:eastAsia="Times New Roman" w:hAnsi="Arial" w:cs="Arial"/>
          <w:i/>
          <w:color w:val="222222"/>
          <w:sz w:val="24"/>
          <w:szCs w:val="24"/>
        </w:rPr>
      </w:pPr>
      <w:r w:rsidRPr="00592043">
        <w:rPr>
          <w:rFonts w:ascii="Arial" w:eastAsia="Times New Roman" w:hAnsi="Arial" w:cs="Arial"/>
          <w:b/>
          <w:color w:val="222222"/>
          <w:sz w:val="24"/>
          <w:szCs w:val="24"/>
        </w:rPr>
        <w:t>Note</w:t>
      </w:r>
      <w:r>
        <w:rPr>
          <w:rFonts w:ascii="Arial" w:eastAsia="Times New Roman" w:hAnsi="Arial" w:cs="Arial"/>
          <w:color w:val="222222"/>
          <w:sz w:val="24"/>
          <w:szCs w:val="24"/>
        </w:rPr>
        <w:t xml:space="preserve">: </w:t>
      </w:r>
      <w:r w:rsidRPr="00592043">
        <w:rPr>
          <w:rFonts w:ascii="Arial" w:eastAsia="Times New Roman" w:hAnsi="Arial" w:cs="Arial"/>
          <w:i/>
          <w:color w:val="222222"/>
          <w:sz w:val="24"/>
          <w:szCs w:val="24"/>
        </w:rPr>
        <w:t xml:space="preserve">I recommend using a laptop or other digital device to take notes during the interview. It also is a good idea to record as well. Having the responses digitally will allow you to summarize multiple responses quickly and easily. </w:t>
      </w:r>
    </w:p>
    <w:p w:rsidR="008A23F2" w:rsidRPr="008A23F2" w:rsidRDefault="008A23F2" w:rsidP="008A23F2">
      <w:pPr>
        <w:pStyle w:val="ListParagraph"/>
        <w:shd w:val="clear" w:color="auto" w:fill="FFFFFF"/>
        <w:spacing w:before="720" w:after="720" w:line="240" w:lineRule="auto"/>
        <w:rPr>
          <w:rFonts w:ascii="Arial" w:eastAsia="Times New Roman" w:hAnsi="Arial" w:cs="Arial"/>
          <w:i/>
          <w:color w:val="222222"/>
          <w:sz w:val="24"/>
          <w:szCs w:val="24"/>
        </w:rPr>
      </w:pPr>
    </w:p>
    <w:p w:rsidR="00592043" w:rsidRDefault="00592043" w:rsidP="00592043">
      <w:pPr>
        <w:pStyle w:val="ListParagraph"/>
        <w:shd w:val="clear" w:color="auto" w:fill="FFFFFF"/>
        <w:spacing w:before="720" w:after="720" w:line="240" w:lineRule="auto"/>
        <w:rPr>
          <w:rFonts w:ascii="Arial" w:eastAsia="Times New Roman" w:hAnsi="Arial" w:cs="Arial"/>
          <w:color w:val="222222"/>
          <w:sz w:val="24"/>
          <w:szCs w:val="24"/>
        </w:rPr>
      </w:pPr>
    </w:p>
    <w:p w:rsidR="008A23F2" w:rsidRPr="008A23F2" w:rsidRDefault="001D0610" w:rsidP="008A23F2">
      <w:pPr>
        <w:pStyle w:val="ListParagraph"/>
        <w:numPr>
          <w:ilvl w:val="0"/>
          <w:numId w:val="6"/>
        </w:numPr>
        <w:shd w:val="clear" w:color="auto" w:fill="FFFFFF"/>
        <w:spacing w:before="720" w:after="720" w:line="240" w:lineRule="auto"/>
        <w:contextualSpacing w:val="0"/>
        <w:rPr>
          <w:rFonts w:ascii="Arial" w:eastAsia="Times New Roman" w:hAnsi="Arial" w:cs="Arial"/>
          <w:color w:val="222222"/>
          <w:sz w:val="24"/>
          <w:szCs w:val="24"/>
        </w:rPr>
      </w:pPr>
      <w:r>
        <w:rPr>
          <w:rFonts w:ascii="Arial" w:eastAsia="Times New Roman" w:hAnsi="Arial" w:cs="Arial"/>
          <w:color w:val="222222"/>
          <w:sz w:val="24"/>
          <w:szCs w:val="24"/>
        </w:rPr>
        <w:t>Online Survey – While some people may prefer hard copy bottom line is online is fast and easy and requires no data entry on your part (yes, you can also have some print surveys too).</w:t>
      </w:r>
      <w:r w:rsidR="008A23F2">
        <w:rPr>
          <w:rFonts w:ascii="Arial" w:eastAsia="Times New Roman" w:hAnsi="Arial" w:cs="Arial"/>
          <w:color w:val="222222"/>
          <w:sz w:val="24"/>
          <w:szCs w:val="24"/>
        </w:rPr>
        <w:t xml:space="preserve"> We will give you access to our online surveys that you can adapt and create through Google forms.</w:t>
      </w:r>
    </w:p>
    <w:p w:rsidR="008A23F2" w:rsidRPr="008A23F2" w:rsidRDefault="008A23F2" w:rsidP="008A23F2">
      <w:pPr>
        <w:shd w:val="clear" w:color="auto" w:fill="FFFFFF"/>
        <w:spacing w:after="0" w:line="240" w:lineRule="auto"/>
        <w:rPr>
          <w:rFonts w:ascii="Arial" w:eastAsia="Times New Roman" w:hAnsi="Arial" w:cs="Arial"/>
          <w:color w:val="222222"/>
          <w:sz w:val="24"/>
          <w:szCs w:val="24"/>
        </w:rPr>
      </w:pPr>
      <w:r w:rsidRPr="00C37E0B">
        <w:rPr>
          <w:rFonts w:ascii="Arial" w:eastAsia="Times New Roman" w:hAnsi="Arial" w:cs="Arial"/>
          <w:color w:val="222222"/>
          <w:sz w:val="24"/>
          <w:szCs w:val="24"/>
          <w:highlight w:val="yellow"/>
        </w:rPr>
        <w:t>See Online Forms Here:</w:t>
      </w:r>
      <w:r w:rsidRPr="008A23F2">
        <w:rPr>
          <w:rFonts w:ascii="Arial" w:eastAsia="Times New Roman" w:hAnsi="Arial" w:cs="Arial"/>
          <w:color w:val="222222"/>
          <w:sz w:val="24"/>
          <w:szCs w:val="24"/>
        </w:rPr>
        <w:t xml:space="preserve"> </w:t>
      </w:r>
    </w:p>
    <w:p w:rsidR="008A23F2" w:rsidRDefault="008A23F2" w:rsidP="001D0610">
      <w:pPr>
        <w:shd w:val="clear" w:color="auto" w:fill="FFFFFF"/>
        <w:spacing w:after="0" w:line="240" w:lineRule="auto"/>
        <w:rPr>
          <w:rFonts w:ascii="Arial" w:eastAsia="Times New Roman" w:hAnsi="Arial" w:cs="Arial"/>
          <w:b/>
          <w:color w:val="222222"/>
          <w:sz w:val="24"/>
          <w:szCs w:val="24"/>
        </w:rPr>
      </w:pPr>
    </w:p>
    <w:p w:rsidR="001D0610" w:rsidRPr="001D0610" w:rsidRDefault="001D0610" w:rsidP="001D0610">
      <w:pPr>
        <w:shd w:val="clear" w:color="auto" w:fill="FFFFFF"/>
        <w:spacing w:after="0" w:line="240" w:lineRule="auto"/>
        <w:rPr>
          <w:rFonts w:ascii="Arial" w:eastAsia="Times New Roman" w:hAnsi="Arial" w:cs="Arial"/>
          <w:i/>
          <w:color w:val="222222"/>
          <w:sz w:val="24"/>
          <w:szCs w:val="24"/>
        </w:rPr>
      </w:pPr>
      <w:r w:rsidRPr="001D0610">
        <w:rPr>
          <w:rFonts w:ascii="Arial" w:eastAsia="Times New Roman" w:hAnsi="Arial" w:cs="Arial"/>
          <w:b/>
          <w:color w:val="222222"/>
          <w:sz w:val="24"/>
          <w:szCs w:val="24"/>
        </w:rPr>
        <w:t>Note</w:t>
      </w:r>
      <w:r>
        <w:rPr>
          <w:rFonts w:ascii="Arial" w:eastAsia="Times New Roman" w:hAnsi="Arial" w:cs="Arial"/>
          <w:color w:val="222222"/>
          <w:sz w:val="24"/>
          <w:szCs w:val="24"/>
        </w:rPr>
        <w:t xml:space="preserve">: </w:t>
      </w:r>
      <w:r w:rsidRPr="001D0610">
        <w:rPr>
          <w:rFonts w:ascii="Arial" w:eastAsia="Times New Roman" w:hAnsi="Arial" w:cs="Arial"/>
          <w:i/>
          <w:color w:val="222222"/>
          <w:sz w:val="24"/>
          <w:szCs w:val="24"/>
        </w:rPr>
        <w:t>All instruments should be asking the same questions although the survey lends itself to</w:t>
      </w:r>
      <w:r w:rsidR="008A23F2">
        <w:rPr>
          <w:rFonts w:ascii="Arial" w:eastAsia="Times New Roman" w:hAnsi="Arial" w:cs="Arial"/>
          <w:i/>
          <w:color w:val="222222"/>
          <w:sz w:val="24"/>
          <w:szCs w:val="24"/>
        </w:rPr>
        <w:t xml:space="preserve"> scale item</w:t>
      </w:r>
      <w:r w:rsidRPr="001D0610">
        <w:rPr>
          <w:rFonts w:ascii="Arial" w:eastAsia="Times New Roman" w:hAnsi="Arial" w:cs="Arial"/>
          <w:i/>
          <w:color w:val="222222"/>
          <w:sz w:val="24"/>
          <w:szCs w:val="24"/>
        </w:rPr>
        <w:t xml:space="preserve"> ratings as opposed to open ended questions because they are too hard and time consuming to interpret a bunch of responses.</w:t>
      </w:r>
    </w:p>
    <w:p w:rsidR="001D0610" w:rsidRPr="001D0610" w:rsidRDefault="001D0610" w:rsidP="001D0610">
      <w:pPr>
        <w:shd w:val="clear" w:color="auto" w:fill="FFFFFF"/>
        <w:spacing w:after="0" w:line="240" w:lineRule="auto"/>
        <w:rPr>
          <w:rFonts w:ascii="Arial" w:eastAsia="Times New Roman" w:hAnsi="Arial" w:cs="Arial"/>
          <w:i/>
          <w:color w:val="222222"/>
          <w:sz w:val="24"/>
          <w:szCs w:val="24"/>
        </w:rPr>
      </w:pPr>
    </w:p>
    <w:p w:rsidR="003B1FC9" w:rsidRPr="003B1FC9" w:rsidRDefault="001D0610" w:rsidP="003B1FC9">
      <w:pPr>
        <w:shd w:val="clear" w:color="auto" w:fill="FFFFFF"/>
        <w:spacing w:after="0" w:line="240" w:lineRule="auto"/>
        <w:rPr>
          <w:rFonts w:ascii="Arial" w:eastAsia="Times New Roman" w:hAnsi="Arial" w:cs="Arial"/>
          <w:color w:val="222222"/>
          <w:sz w:val="24"/>
          <w:szCs w:val="24"/>
        </w:rPr>
      </w:pPr>
      <w:r w:rsidRPr="001D0610">
        <w:rPr>
          <w:rFonts w:ascii="Arial" w:eastAsia="Times New Roman" w:hAnsi="Arial" w:cs="Arial"/>
          <w:i/>
          <w:color w:val="222222"/>
          <w:sz w:val="24"/>
          <w:szCs w:val="24"/>
        </w:rPr>
        <w:t>Remember goal is for E</w:t>
      </w:r>
      <w:r w:rsidRPr="003B1FC9">
        <w:rPr>
          <w:rFonts w:ascii="Arial" w:eastAsia="Times New Roman" w:hAnsi="Arial" w:cs="Arial"/>
          <w:i/>
          <w:color w:val="222222"/>
          <w:sz w:val="24"/>
          <w:szCs w:val="24"/>
        </w:rPr>
        <w:t xml:space="preserve">VERYONE </w:t>
      </w:r>
      <w:r w:rsidRPr="001D0610">
        <w:rPr>
          <w:rFonts w:ascii="Arial" w:eastAsia="Times New Roman" w:hAnsi="Arial" w:cs="Arial"/>
          <w:i/>
          <w:color w:val="222222"/>
          <w:sz w:val="24"/>
          <w:szCs w:val="24"/>
        </w:rPr>
        <w:t>to GET</w:t>
      </w:r>
      <w:r w:rsidRPr="003B1FC9">
        <w:rPr>
          <w:rFonts w:ascii="Arial" w:eastAsia="Times New Roman" w:hAnsi="Arial" w:cs="Arial"/>
          <w:i/>
          <w:color w:val="222222"/>
          <w:sz w:val="24"/>
          <w:szCs w:val="24"/>
        </w:rPr>
        <w:t xml:space="preserve"> A SAY</w:t>
      </w:r>
      <w:r w:rsidRPr="001D0610">
        <w:rPr>
          <w:rFonts w:ascii="Arial" w:eastAsia="Times New Roman" w:hAnsi="Arial" w:cs="Arial"/>
          <w:i/>
          <w:color w:val="222222"/>
          <w:sz w:val="24"/>
          <w:szCs w:val="24"/>
        </w:rPr>
        <w:t xml:space="preserve"> in what is important to them, how the library might help them meet their goals, and what are the priorities over the next 3-5 years. You want to make sure you talk to at least these five groups: </w:t>
      </w:r>
      <w:r w:rsidRPr="003B1FC9">
        <w:rPr>
          <w:rFonts w:ascii="Arial" w:eastAsia="Times New Roman" w:hAnsi="Arial" w:cs="Arial"/>
          <w:i/>
          <w:color w:val="222222"/>
          <w:sz w:val="24"/>
          <w:szCs w:val="24"/>
        </w:rPr>
        <w:t>Parents, Administration, Students, Teachers, and District</w:t>
      </w:r>
    </w:p>
    <w:p w:rsidR="008A23F2" w:rsidRDefault="008A23F2" w:rsidP="008A23F2">
      <w:pPr>
        <w:shd w:val="clear" w:color="auto" w:fill="FFFFFF"/>
        <w:spacing w:after="0" w:line="240" w:lineRule="auto"/>
        <w:rPr>
          <w:rFonts w:ascii="Arial" w:eastAsia="Times New Roman" w:hAnsi="Arial" w:cs="Arial"/>
          <w:color w:val="222222"/>
          <w:sz w:val="24"/>
          <w:szCs w:val="24"/>
        </w:rPr>
      </w:pPr>
    </w:p>
    <w:p w:rsidR="003B1FC9" w:rsidRPr="008A23F2" w:rsidRDefault="00592043" w:rsidP="008A23F2">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Your Sample: </w:t>
      </w:r>
      <w:r w:rsidR="003B1FC9" w:rsidRPr="008A23F2">
        <w:rPr>
          <w:rFonts w:ascii="Arial" w:eastAsia="Times New Roman" w:hAnsi="Arial" w:cs="Arial"/>
          <w:color w:val="222222"/>
          <w:sz w:val="24"/>
          <w:szCs w:val="24"/>
        </w:rPr>
        <w:t>INTERVIEWS - 3 to 4</w:t>
      </w:r>
      <w:r w:rsidR="008A23F2" w:rsidRPr="008A23F2">
        <w:rPr>
          <w:rFonts w:ascii="Arial" w:eastAsia="Times New Roman" w:hAnsi="Arial" w:cs="Arial"/>
          <w:color w:val="222222"/>
          <w:sz w:val="24"/>
          <w:szCs w:val="24"/>
        </w:rPr>
        <w:t xml:space="preserve">; </w:t>
      </w:r>
      <w:r w:rsidR="003B1FC9" w:rsidRPr="008A23F2">
        <w:rPr>
          <w:rFonts w:ascii="Arial" w:eastAsia="Times New Roman" w:hAnsi="Arial" w:cs="Arial"/>
          <w:color w:val="222222"/>
          <w:sz w:val="24"/>
          <w:szCs w:val="24"/>
        </w:rPr>
        <w:t>FOCUS GROUPS - 2 to 3</w:t>
      </w:r>
      <w:r w:rsidR="008A23F2" w:rsidRPr="008A23F2">
        <w:rPr>
          <w:rFonts w:ascii="Arial" w:eastAsia="Times New Roman" w:hAnsi="Arial" w:cs="Arial"/>
          <w:color w:val="222222"/>
          <w:sz w:val="24"/>
          <w:szCs w:val="24"/>
        </w:rPr>
        <w:t xml:space="preserve">; </w:t>
      </w:r>
      <w:r w:rsidR="003B1FC9" w:rsidRPr="008A23F2">
        <w:rPr>
          <w:rFonts w:ascii="Arial" w:eastAsia="Times New Roman" w:hAnsi="Arial" w:cs="Arial"/>
          <w:color w:val="222222"/>
          <w:sz w:val="24"/>
          <w:szCs w:val="24"/>
        </w:rPr>
        <w:t>SURVEY - online for students and faculty</w:t>
      </w:r>
    </w:p>
    <w:p w:rsidR="003B1FC9" w:rsidRPr="003B1FC9" w:rsidRDefault="003B1FC9" w:rsidP="003B1FC9">
      <w:pPr>
        <w:shd w:val="clear" w:color="auto" w:fill="FFFFFF"/>
        <w:spacing w:after="0" w:line="240" w:lineRule="auto"/>
        <w:rPr>
          <w:rFonts w:ascii="Arial" w:eastAsia="Times New Roman" w:hAnsi="Arial" w:cs="Arial"/>
          <w:color w:val="222222"/>
          <w:sz w:val="24"/>
          <w:szCs w:val="24"/>
        </w:rPr>
      </w:pPr>
    </w:p>
    <w:p w:rsidR="003B1FC9" w:rsidRDefault="00592043" w:rsidP="003B1FC9">
      <w:pPr>
        <w:shd w:val="clear" w:color="auto" w:fill="FFFFFF"/>
        <w:spacing w:after="0" w:line="240" w:lineRule="auto"/>
        <w:rPr>
          <w:rFonts w:ascii="Arial" w:eastAsia="Times New Roman" w:hAnsi="Arial" w:cs="Arial"/>
          <w:b/>
          <w:color w:val="222222"/>
          <w:sz w:val="24"/>
          <w:szCs w:val="24"/>
        </w:rPr>
      </w:pPr>
      <w:r>
        <w:rPr>
          <w:rFonts w:ascii="Arial" w:eastAsia="Times New Roman" w:hAnsi="Arial" w:cs="Arial"/>
          <w:b/>
          <w:color w:val="222222"/>
          <w:sz w:val="24"/>
          <w:szCs w:val="24"/>
        </w:rPr>
        <w:t>3) Data Analysis</w:t>
      </w:r>
      <w:r w:rsidR="00C37E0B">
        <w:rPr>
          <w:rFonts w:ascii="Arial" w:eastAsia="Times New Roman" w:hAnsi="Arial" w:cs="Arial"/>
          <w:b/>
          <w:color w:val="222222"/>
          <w:sz w:val="24"/>
          <w:szCs w:val="24"/>
        </w:rPr>
        <w:t xml:space="preserve"> (Presentation – 3 to 3:15)</w:t>
      </w:r>
    </w:p>
    <w:p w:rsidR="00592043" w:rsidRPr="007D57D3" w:rsidRDefault="007D57D3" w:rsidP="003B1FC9">
      <w:pPr>
        <w:shd w:val="clear" w:color="auto" w:fill="FFFFFF"/>
        <w:spacing w:after="0" w:line="240" w:lineRule="auto"/>
        <w:rPr>
          <w:rFonts w:ascii="Arial" w:eastAsia="Times New Roman" w:hAnsi="Arial" w:cs="Arial"/>
          <w:color w:val="222222"/>
          <w:sz w:val="24"/>
          <w:szCs w:val="24"/>
        </w:rPr>
      </w:pPr>
      <w:r w:rsidRPr="007D57D3">
        <w:rPr>
          <w:rFonts w:ascii="Arial" w:eastAsia="Times New Roman" w:hAnsi="Arial" w:cs="Arial"/>
          <w:color w:val="222222"/>
          <w:sz w:val="24"/>
          <w:szCs w:val="24"/>
        </w:rPr>
        <w:t xml:space="preserve">Attendees: </w:t>
      </w:r>
      <w:r w:rsidR="00C37E0B">
        <w:rPr>
          <w:rFonts w:ascii="Arial" w:eastAsia="Times New Roman" w:hAnsi="Arial" w:cs="Arial"/>
          <w:color w:val="222222"/>
          <w:sz w:val="24"/>
          <w:szCs w:val="24"/>
        </w:rPr>
        <w:t>Follow along</w:t>
      </w:r>
      <w:r w:rsidRPr="007D57D3">
        <w:rPr>
          <w:rFonts w:ascii="Arial" w:eastAsia="Times New Roman" w:hAnsi="Arial" w:cs="Arial"/>
          <w:color w:val="222222"/>
          <w:sz w:val="24"/>
          <w:szCs w:val="24"/>
        </w:rPr>
        <w:t xml:space="preserve"> with</w:t>
      </w:r>
      <w:r w:rsidR="00C37E0B">
        <w:rPr>
          <w:rFonts w:ascii="Arial" w:eastAsia="Times New Roman" w:hAnsi="Arial" w:cs="Arial"/>
          <w:color w:val="222222"/>
          <w:sz w:val="24"/>
          <w:szCs w:val="24"/>
        </w:rPr>
        <w:t xml:space="preserve"> the presentation</w:t>
      </w:r>
      <w:r w:rsidRPr="007D57D3">
        <w:rPr>
          <w:rFonts w:ascii="Arial" w:eastAsia="Times New Roman" w:hAnsi="Arial" w:cs="Arial"/>
          <w:color w:val="222222"/>
          <w:sz w:val="24"/>
          <w:szCs w:val="24"/>
        </w:rPr>
        <w:t xml:space="preserve"> to ensure everyone understands.</w:t>
      </w:r>
    </w:p>
    <w:p w:rsidR="007D57D3" w:rsidRDefault="007D57D3" w:rsidP="003B1FC9">
      <w:pPr>
        <w:shd w:val="clear" w:color="auto" w:fill="FFFFFF"/>
        <w:spacing w:after="0" w:line="240" w:lineRule="auto"/>
        <w:rPr>
          <w:rFonts w:ascii="Arial" w:eastAsia="Times New Roman" w:hAnsi="Arial" w:cs="Arial"/>
          <w:b/>
          <w:color w:val="222222"/>
          <w:sz w:val="24"/>
          <w:szCs w:val="24"/>
        </w:rPr>
      </w:pPr>
    </w:p>
    <w:p w:rsidR="00592043" w:rsidRDefault="00592043" w:rsidP="003B1FC9">
      <w:pPr>
        <w:shd w:val="clear" w:color="auto" w:fill="FFFFFF"/>
        <w:spacing w:after="0" w:line="240" w:lineRule="auto"/>
        <w:rPr>
          <w:rFonts w:ascii="Arial" w:eastAsia="Times New Roman" w:hAnsi="Arial" w:cs="Arial"/>
          <w:b/>
          <w:color w:val="222222"/>
          <w:sz w:val="24"/>
          <w:szCs w:val="24"/>
        </w:rPr>
      </w:pPr>
      <w:r>
        <w:rPr>
          <w:rFonts w:ascii="Arial" w:eastAsia="Times New Roman" w:hAnsi="Arial" w:cs="Arial"/>
          <w:b/>
          <w:color w:val="222222"/>
          <w:sz w:val="24"/>
          <w:szCs w:val="24"/>
        </w:rPr>
        <w:t>Summarizing your Qualitative Data</w:t>
      </w:r>
    </w:p>
    <w:p w:rsidR="00592043" w:rsidRDefault="00592043" w:rsidP="003B1FC9">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To summarize your qualitative data</w:t>
      </w:r>
      <w:r w:rsidR="008A23F2">
        <w:rPr>
          <w:rFonts w:ascii="Arial" w:eastAsia="Times New Roman" w:hAnsi="Arial" w:cs="Arial"/>
          <w:color w:val="222222"/>
          <w:sz w:val="24"/>
          <w:szCs w:val="24"/>
        </w:rPr>
        <w:t xml:space="preserve">, copy and paste all responses to each question in one master document. For example, all responses to question one should be pasted as separate responses to question one. This allows you to scan for common themes by creating codes by highlighting common responses the same color. </w:t>
      </w:r>
      <w:r w:rsidR="007D57D3">
        <w:rPr>
          <w:rFonts w:ascii="Arial" w:eastAsia="Times New Roman" w:hAnsi="Arial" w:cs="Arial"/>
          <w:color w:val="222222"/>
          <w:sz w:val="24"/>
          <w:szCs w:val="24"/>
        </w:rPr>
        <w:t>Repeat this for each question and it is easiest to put all of them into just one document (e.g. all responses to all questions in the same document).</w:t>
      </w:r>
    </w:p>
    <w:p w:rsidR="008A23F2" w:rsidRDefault="008A23F2" w:rsidP="003B1FC9">
      <w:pPr>
        <w:shd w:val="clear" w:color="auto" w:fill="FFFFFF"/>
        <w:spacing w:after="0" w:line="240" w:lineRule="auto"/>
        <w:rPr>
          <w:rFonts w:ascii="Arial" w:eastAsia="Times New Roman" w:hAnsi="Arial" w:cs="Arial"/>
          <w:color w:val="222222"/>
          <w:sz w:val="24"/>
          <w:szCs w:val="24"/>
        </w:rPr>
      </w:pPr>
    </w:p>
    <w:p w:rsidR="008A23F2" w:rsidRDefault="007D57D3" w:rsidP="003B1FC9">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Looking for themes</w:t>
      </w:r>
      <w:r w:rsidR="008A23F2">
        <w:rPr>
          <w:rFonts w:ascii="Arial" w:eastAsia="Times New Roman" w:hAnsi="Arial" w:cs="Arial"/>
          <w:color w:val="222222"/>
          <w:sz w:val="24"/>
          <w:szCs w:val="24"/>
        </w:rPr>
        <w:t xml:space="preserve"> does not have to be perfect or exact. You are looking for common </w:t>
      </w:r>
      <w:r>
        <w:rPr>
          <w:rFonts w:ascii="Arial" w:eastAsia="Times New Roman" w:hAnsi="Arial" w:cs="Arial"/>
          <w:color w:val="222222"/>
          <w:sz w:val="24"/>
          <w:szCs w:val="24"/>
        </w:rPr>
        <w:t>responses that are repeated by different people;</w:t>
      </w:r>
      <w:r w:rsidR="008A23F2">
        <w:rPr>
          <w:rFonts w:ascii="Arial" w:eastAsia="Times New Roman" w:hAnsi="Arial" w:cs="Arial"/>
          <w:color w:val="222222"/>
          <w:sz w:val="24"/>
          <w:szCs w:val="24"/>
        </w:rPr>
        <w:t xml:space="preserve"> highlight recurring ideas and comments with different colors (e.g. Theme 1 is yellow, Theme 2 is green, Theme three is blue, etc.)</w:t>
      </w:r>
    </w:p>
    <w:p w:rsidR="008A23F2" w:rsidRDefault="008A23F2" w:rsidP="003B1FC9">
      <w:pPr>
        <w:shd w:val="clear" w:color="auto" w:fill="FFFFFF"/>
        <w:spacing w:after="0" w:line="240" w:lineRule="auto"/>
        <w:rPr>
          <w:rFonts w:ascii="Arial" w:eastAsia="Times New Roman" w:hAnsi="Arial" w:cs="Arial"/>
          <w:color w:val="222222"/>
          <w:sz w:val="24"/>
          <w:szCs w:val="24"/>
        </w:rPr>
      </w:pPr>
    </w:p>
    <w:p w:rsidR="008A23F2" w:rsidRDefault="008A23F2" w:rsidP="003B1FC9">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Each question will have their own themes, so you can reuse the colors for each question. Again, the focus is on finding common responses.</w:t>
      </w:r>
    </w:p>
    <w:p w:rsidR="008A23F2" w:rsidRDefault="008A23F2" w:rsidP="003B1FC9">
      <w:pPr>
        <w:shd w:val="clear" w:color="auto" w:fill="FFFFFF"/>
        <w:spacing w:after="0" w:line="240" w:lineRule="auto"/>
        <w:rPr>
          <w:rFonts w:ascii="Arial" w:eastAsia="Times New Roman" w:hAnsi="Arial" w:cs="Arial"/>
          <w:color w:val="222222"/>
          <w:sz w:val="24"/>
          <w:szCs w:val="24"/>
        </w:rPr>
      </w:pPr>
    </w:p>
    <w:p w:rsidR="008A23F2" w:rsidRDefault="007D57D3" w:rsidP="003B1FC9">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When done you can count how many times a certain theme occurred which suggests a greater level of importance since it is repeated across respondents.</w:t>
      </w:r>
    </w:p>
    <w:p w:rsidR="008A23F2" w:rsidRDefault="008A23F2" w:rsidP="003B1FC9">
      <w:pPr>
        <w:shd w:val="clear" w:color="auto" w:fill="FFFFFF"/>
        <w:spacing w:after="0" w:line="240" w:lineRule="auto"/>
        <w:rPr>
          <w:rFonts w:ascii="Arial" w:eastAsia="Times New Roman" w:hAnsi="Arial" w:cs="Arial"/>
          <w:color w:val="222222"/>
          <w:sz w:val="24"/>
          <w:szCs w:val="24"/>
        </w:rPr>
      </w:pPr>
    </w:p>
    <w:p w:rsidR="008A23F2" w:rsidRDefault="008A23F2" w:rsidP="008A23F2">
      <w:pPr>
        <w:shd w:val="clear" w:color="auto" w:fill="FFFFFF"/>
        <w:spacing w:after="0" w:line="240" w:lineRule="auto"/>
        <w:rPr>
          <w:rFonts w:ascii="Arial" w:eastAsia="Times New Roman" w:hAnsi="Arial" w:cs="Arial"/>
          <w:b/>
          <w:color w:val="222222"/>
          <w:sz w:val="24"/>
          <w:szCs w:val="24"/>
        </w:rPr>
      </w:pPr>
      <w:r>
        <w:rPr>
          <w:rFonts w:ascii="Arial" w:eastAsia="Times New Roman" w:hAnsi="Arial" w:cs="Arial"/>
          <w:b/>
          <w:color w:val="222222"/>
          <w:sz w:val="24"/>
          <w:szCs w:val="24"/>
        </w:rPr>
        <w:t xml:space="preserve">Summarizing your </w:t>
      </w:r>
      <w:r w:rsidR="007D57D3">
        <w:rPr>
          <w:rFonts w:ascii="Arial" w:eastAsia="Times New Roman" w:hAnsi="Arial" w:cs="Arial"/>
          <w:b/>
          <w:color w:val="222222"/>
          <w:sz w:val="24"/>
          <w:szCs w:val="24"/>
        </w:rPr>
        <w:t>Quantitative</w:t>
      </w:r>
      <w:r>
        <w:rPr>
          <w:rFonts w:ascii="Arial" w:eastAsia="Times New Roman" w:hAnsi="Arial" w:cs="Arial"/>
          <w:b/>
          <w:color w:val="222222"/>
          <w:sz w:val="24"/>
          <w:szCs w:val="24"/>
        </w:rPr>
        <w:t xml:space="preserve"> Data</w:t>
      </w:r>
    </w:p>
    <w:p w:rsidR="008A23F2" w:rsidRDefault="007D57D3" w:rsidP="003B1FC9">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Surveys give you the quantitative data in nice charts, tables, and graphs. Therefore, you want to ask several quantitative scale item questions that require the participate to rate them on a numerical scale (e.g. On a scale of 1-5, 1-7, </w:t>
      </w:r>
      <w:proofErr w:type="spellStart"/>
      <w:r>
        <w:rPr>
          <w:rFonts w:ascii="Arial" w:eastAsia="Times New Roman" w:hAnsi="Arial" w:cs="Arial"/>
          <w:color w:val="222222"/>
          <w:sz w:val="24"/>
          <w:szCs w:val="24"/>
        </w:rPr>
        <w:t>etc</w:t>
      </w:r>
      <w:proofErr w:type="spellEnd"/>
      <w:r>
        <w:rPr>
          <w:rFonts w:ascii="Arial" w:eastAsia="Times New Roman" w:hAnsi="Arial" w:cs="Arial"/>
          <w:color w:val="222222"/>
          <w:sz w:val="24"/>
          <w:szCs w:val="24"/>
        </w:rPr>
        <w:t>). See online survey here:</w:t>
      </w:r>
    </w:p>
    <w:p w:rsidR="007D57D3" w:rsidRDefault="007D57D3" w:rsidP="003B1FC9">
      <w:pPr>
        <w:shd w:val="clear" w:color="auto" w:fill="FFFFFF"/>
        <w:spacing w:after="0" w:line="240" w:lineRule="auto"/>
        <w:rPr>
          <w:rFonts w:ascii="Arial" w:eastAsia="Times New Roman" w:hAnsi="Arial" w:cs="Arial"/>
          <w:color w:val="222222"/>
          <w:sz w:val="24"/>
          <w:szCs w:val="24"/>
        </w:rPr>
      </w:pPr>
    </w:p>
    <w:p w:rsidR="007D57D3" w:rsidRDefault="007D57D3" w:rsidP="003B1FC9">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You also will have qualitative comments and you want to analyze them the same way as the above. Put all comments to each question together and then group them into recurring themes to see if you can detect some patterns on why participants rated a question as they did.</w:t>
      </w:r>
    </w:p>
    <w:p w:rsidR="00592043" w:rsidRDefault="00592043" w:rsidP="003B1FC9">
      <w:pPr>
        <w:shd w:val="clear" w:color="auto" w:fill="FFFFFF"/>
        <w:spacing w:after="0" w:line="240" w:lineRule="auto"/>
        <w:rPr>
          <w:rFonts w:ascii="Arial" w:eastAsia="Times New Roman" w:hAnsi="Arial" w:cs="Arial"/>
          <w:color w:val="222222"/>
          <w:sz w:val="24"/>
          <w:szCs w:val="24"/>
        </w:rPr>
      </w:pPr>
    </w:p>
    <w:p w:rsidR="00C37E0B" w:rsidRDefault="00C37E0B">
      <w:pPr>
        <w:rPr>
          <w:rFonts w:ascii="Arial" w:eastAsia="Times New Roman" w:hAnsi="Arial" w:cs="Arial"/>
          <w:b/>
          <w:color w:val="222222"/>
          <w:sz w:val="24"/>
          <w:szCs w:val="24"/>
        </w:rPr>
      </w:pPr>
      <w:r>
        <w:rPr>
          <w:rFonts w:ascii="Arial" w:eastAsia="Times New Roman" w:hAnsi="Arial" w:cs="Arial"/>
          <w:b/>
          <w:color w:val="222222"/>
          <w:sz w:val="24"/>
          <w:szCs w:val="24"/>
        </w:rPr>
        <w:br w:type="page"/>
      </w:r>
    </w:p>
    <w:p w:rsidR="00FA2ACF" w:rsidRPr="00FA2ACF" w:rsidRDefault="00FA2ACF">
      <w:pPr>
        <w:rPr>
          <w:rFonts w:ascii="Arial" w:eastAsia="Times New Roman" w:hAnsi="Arial" w:cs="Arial"/>
          <w:b/>
          <w:color w:val="222222"/>
          <w:sz w:val="24"/>
          <w:szCs w:val="24"/>
        </w:rPr>
      </w:pPr>
      <w:r w:rsidRPr="00FA2ACF">
        <w:rPr>
          <w:rFonts w:ascii="Arial" w:eastAsia="Times New Roman" w:hAnsi="Arial" w:cs="Arial"/>
          <w:b/>
          <w:color w:val="222222"/>
          <w:sz w:val="24"/>
          <w:szCs w:val="24"/>
        </w:rPr>
        <w:lastRenderedPageBreak/>
        <w:t>4) The Executive Summary Report</w:t>
      </w:r>
      <w:r w:rsidR="00C37E0B">
        <w:rPr>
          <w:rFonts w:ascii="Arial" w:eastAsia="Times New Roman" w:hAnsi="Arial" w:cs="Arial"/>
          <w:b/>
          <w:color w:val="222222"/>
          <w:sz w:val="24"/>
          <w:szCs w:val="24"/>
        </w:rPr>
        <w:t xml:space="preserve"> </w:t>
      </w:r>
      <w:r w:rsidR="00C37E0B">
        <w:rPr>
          <w:rFonts w:ascii="Arial" w:eastAsia="Times New Roman" w:hAnsi="Arial" w:cs="Arial"/>
          <w:b/>
          <w:color w:val="222222"/>
          <w:sz w:val="24"/>
          <w:szCs w:val="24"/>
        </w:rPr>
        <w:t>(Presentation –</w:t>
      </w:r>
      <w:r w:rsidR="00C37E0B">
        <w:rPr>
          <w:rFonts w:ascii="Arial" w:eastAsia="Times New Roman" w:hAnsi="Arial" w:cs="Arial"/>
          <w:b/>
          <w:color w:val="222222"/>
          <w:sz w:val="24"/>
          <w:szCs w:val="24"/>
        </w:rPr>
        <w:t xml:space="preserve"> </w:t>
      </w:r>
      <w:r w:rsidR="00C37E0B">
        <w:rPr>
          <w:rFonts w:ascii="Arial" w:eastAsia="Times New Roman" w:hAnsi="Arial" w:cs="Arial"/>
          <w:b/>
          <w:color w:val="222222"/>
          <w:sz w:val="24"/>
          <w:szCs w:val="24"/>
        </w:rPr>
        <w:t>3:15</w:t>
      </w:r>
      <w:r w:rsidR="00C37E0B">
        <w:rPr>
          <w:rFonts w:ascii="Arial" w:eastAsia="Times New Roman" w:hAnsi="Arial" w:cs="Arial"/>
          <w:b/>
          <w:color w:val="222222"/>
          <w:sz w:val="24"/>
          <w:szCs w:val="24"/>
        </w:rPr>
        <w:t xml:space="preserve"> to 3:30; see handout</w:t>
      </w:r>
      <w:r w:rsidR="00C37E0B">
        <w:rPr>
          <w:rFonts w:ascii="Arial" w:eastAsia="Times New Roman" w:hAnsi="Arial" w:cs="Arial"/>
          <w:b/>
          <w:color w:val="222222"/>
          <w:sz w:val="24"/>
          <w:szCs w:val="24"/>
        </w:rPr>
        <w:t>)</w:t>
      </w:r>
    </w:p>
    <w:p w:rsidR="00EA4208" w:rsidRDefault="00FA2ACF">
      <w:pPr>
        <w:rPr>
          <w:rFonts w:ascii="Arial" w:eastAsia="Times New Roman" w:hAnsi="Arial" w:cs="Arial"/>
          <w:color w:val="222222"/>
          <w:sz w:val="24"/>
          <w:szCs w:val="24"/>
        </w:rPr>
      </w:pPr>
      <w:r>
        <w:rPr>
          <w:rFonts w:ascii="Arial" w:eastAsia="Times New Roman" w:hAnsi="Arial" w:cs="Arial"/>
          <w:color w:val="222222"/>
          <w:sz w:val="24"/>
          <w:szCs w:val="24"/>
        </w:rPr>
        <w:t xml:space="preserve">As time is always of the essence your executive summary can be a </w:t>
      </w:r>
      <w:r w:rsidR="0070103B">
        <w:rPr>
          <w:rFonts w:ascii="Arial" w:eastAsia="Times New Roman" w:hAnsi="Arial" w:cs="Arial"/>
          <w:color w:val="222222"/>
          <w:sz w:val="24"/>
          <w:szCs w:val="24"/>
        </w:rPr>
        <w:t>short</w:t>
      </w:r>
      <w:r>
        <w:rPr>
          <w:rFonts w:ascii="Arial" w:eastAsia="Times New Roman" w:hAnsi="Arial" w:cs="Arial"/>
          <w:color w:val="222222"/>
          <w:sz w:val="24"/>
          <w:szCs w:val="24"/>
        </w:rPr>
        <w:t xml:space="preserve"> document with a lot of appendices attached. Remember this needs to be a living document in that people will be reading</w:t>
      </w:r>
      <w:r w:rsidR="0070103B">
        <w:rPr>
          <w:rFonts w:ascii="Arial" w:eastAsia="Times New Roman" w:hAnsi="Arial" w:cs="Arial"/>
          <w:color w:val="222222"/>
          <w:sz w:val="24"/>
          <w:szCs w:val="24"/>
        </w:rPr>
        <w:t xml:space="preserve"> it</w:t>
      </w:r>
      <w:r>
        <w:rPr>
          <w:rFonts w:ascii="Arial" w:eastAsia="Times New Roman" w:hAnsi="Arial" w:cs="Arial"/>
          <w:color w:val="222222"/>
          <w:sz w:val="24"/>
          <w:szCs w:val="24"/>
        </w:rPr>
        <w:t xml:space="preserve"> several years after you first wrote it. This means you need </w:t>
      </w:r>
      <w:r w:rsidR="0070103B">
        <w:rPr>
          <w:rFonts w:ascii="Arial" w:eastAsia="Times New Roman" w:hAnsi="Arial" w:cs="Arial"/>
          <w:color w:val="222222"/>
          <w:sz w:val="24"/>
          <w:szCs w:val="24"/>
        </w:rPr>
        <w:t xml:space="preserve">to include your instruments and questions and some of your original </w:t>
      </w:r>
      <w:proofErr w:type="gramStart"/>
      <w:r w:rsidR="0070103B">
        <w:rPr>
          <w:rFonts w:ascii="Arial" w:eastAsia="Times New Roman" w:hAnsi="Arial" w:cs="Arial"/>
          <w:color w:val="222222"/>
          <w:sz w:val="24"/>
          <w:szCs w:val="24"/>
        </w:rPr>
        <w:t>data</w:t>
      </w:r>
      <w:proofErr w:type="gramEnd"/>
      <w:r w:rsidR="0070103B">
        <w:rPr>
          <w:rFonts w:ascii="Arial" w:eastAsia="Times New Roman" w:hAnsi="Arial" w:cs="Arial"/>
          <w:color w:val="222222"/>
          <w:sz w:val="24"/>
          <w:szCs w:val="24"/>
        </w:rPr>
        <w:t xml:space="preserve"> so people can refer to them if desired. </w:t>
      </w:r>
    </w:p>
    <w:p w:rsidR="0070103B" w:rsidRDefault="0070103B">
      <w:pPr>
        <w:rPr>
          <w:rFonts w:ascii="Arial" w:eastAsia="Times New Roman" w:hAnsi="Arial" w:cs="Arial"/>
          <w:color w:val="222222"/>
          <w:sz w:val="24"/>
          <w:szCs w:val="24"/>
        </w:rPr>
      </w:pPr>
      <w:r>
        <w:rPr>
          <w:rFonts w:ascii="Arial" w:eastAsia="Times New Roman" w:hAnsi="Arial" w:cs="Arial"/>
          <w:color w:val="222222"/>
          <w:sz w:val="24"/>
          <w:szCs w:val="24"/>
        </w:rPr>
        <w:t xml:space="preserve">Use the outline below (see online </w:t>
      </w:r>
      <w:r w:rsidR="00EA4208">
        <w:rPr>
          <w:rFonts w:ascii="Arial" w:eastAsia="Times New Roman" w:hAnsi="Arial" w:cs="Arial"/>
          <w:color w:val="222222"/>
          <w:sz w:val="24"/>
          <w:szCs w:val="24"/>
        </w:rPr>
        <w:t>for downloadable outline and an example</w:t>
      </w:r>
      <w:r>
        <w:rPr>
          <w:rFonts w:ascii="Arial" w:eastAsia="Times New Roman" w:hAnsi="Arial" w:cs="Arial"/>
          <w:color w:val="222222"/>
          <w:sz w:val="24"/>
          <w:szCs w:val="24"/>
        </w:rPr>
        <w:t>) to write up your executive summary:</w:t>
      </w:r>
    </w:p>
    <w:p w:rsidR="0070103B" w:rsidRPr="00EA4208" w:rsidRDefault="0070103B" w:rsidP="00EA4208">
      <w:pPr>
        <w:ind w:left="720"/>
        <w:rPr>
          <w:rFonts w:ascii="Arial" w:eastAsia="Times New Roman" w:hAnsi="Arial" w:cs="Arial"/>
          <w:b/>
          <w:color w:val="222222"/>
          <w:sz w:val="24"/>
          <w:szCs w:val="24"/>
        </w:rPr>
      </w:pPr>
      <w:r w:rsidRPr="00EA4208">
        <w:rPr>
          <w:rFonts w:ascii="Arial" w:eastAsia="Times New Roman" w:hAnsi="Arial" w:cs="Arial"/>
          <w:b/>
          <w:color w:val="222222"/>
          <w:sz w:val="24"/>
          <w:szCs w:val="24"/>
        </w:rPr>
        <w:t>Title of Your Project</w:t>
      </w:r>
    </w:p>
    <w:p w:rsidR="0070103B" w:rsidRPr="00EA4208" w:rsidRDefault="0070103B" w:rsidP="00EA4208">
      <w:pPr>
        <w:ind w:left="720"/>
        <w:rPr>
          <w:rFonts w:ascii="Arial" w:eastAsia="Times New Roman" w:hAnsi="Arial" w:cs="Arial"/>
          <w:b/>
          <w:color w:val="222222"/>
          <w:sz w:val="24"/>
          <w:szCs w:val="24"/>
        </w:rPr>
      </w:pPr>
      <w:r w:rsidRPr="00EA4208">
        <w:rPr>
          <w:rFonts w:ascii="Arial" w:eastAsia="Times New Roman" w:hAnsi="Arial" w:cs="Arial"/>
          <w:b/>
          <w:color w:val="222222"/>
          <w:sz w:val="24"/>
          <w:szCs w:val="24"/>
        </w:rPr>
        <w:t>Overview</w:t>
      </w:r>
    </w:p>
    <w:p w:rsidR="00EA4208" w:rsidRDefault="0070103B" w:rsidP="00EA4208">
      <w:pPr>
        <w:ind w:left="720"/>
        <w:rPr>
          <w:rFonts w:ascii="Arial" w:eastAsia="Times New Roman" w:hAnsi="Arial" w:cs="Arial"/>
          <w:color w:val="222222"/>
          <w:sz w:val="24"/>
          <w:szCs w:val="24"/>
        </w:rPr>
      </w:pPr>
      <w:r>
        <w:rPr>
          <w:rFonts w:ascii="Arial" w:eastAsia="Times New Roman" w:hAnsi="Arial" w:cs="Arial"/>
          <w:color w:val="222222"/>
          <w:sz w:val="24"/>
          <w:szCs w:val="24"/>
        </w:rPr>
        <w:t xml:space="preserve">Include when you collected the data (over what months you collected the data), your sample size (How many people participated), some of the leaders (not their names but </w:t>
      </w:r>
      <w:r w:rsidR="00EA4208">
        <w:rPr>
          <w:rFonts w:ascii="Arial" w:eastAsia="Times New Roman" w:hAnsi="Arial" w:cs="Arial"/>
          <w:color w:val="222222"/>
          <w:sz w:val="24"/>
          <w:szCs w:val="24"/>
        </w:rPr>
        <w:t xml:space="preserve">positions) that participated, and </w:t>
      </w:r>
      <w:r>
        <w:rPr>
          <w:rFonts w:ascii="Arial" w:eastAsia="Times New Roman" w:hAnsi="Arial" w:cs="Arial"/>
          <w:color w:val="222222"/>
          <w:sz w:val="24"/>
          <w:szCs w:val="24"/>
        </w:rPr>
        <w:t xml:space="preserve">your method (what methods did you use to collect the data – see </w:t>
      </w:r>
      <w:r w:rsidR="00EA4208">
        <w:rPr>
          <w:rFonts w:ascii="Arial" w:eastAsia="Times New Roman" w:hAnsi="Arial" w:cs="Arial"/>
          <w:color w:val="222222"/>
          <w:sz w:val="24"/>
          <w:szCs w:val="24"/>
        </w:rPr>
        <w:t>above).</w:t>
      </w:r>
    </w:p>
    <w:p w:rsidR="00EA4208" w:rsidRPr="00EA4208" w:rsidRDefault="00EA4208" w:rsidP="00EA4208">
      <w:pPr>
        <w:ind w:left="720"/>
        <w:rPr>
          <w:rFonts w:ascii="Arial" w:eastAsia="Times New Roman" w:hAnsi="Arial" w:cs="Arial"/>
          <w:b/>
          <w:color w:val="222222"/>
          <w:sz w:val="24"/>
          <w:szCs w:val="24"/>
        </w:rPr>
      </w:pPr>
      <w:r w:rsidRPr="00EA4208">
        <w:rPr>
          <w:rFonts w:ascii="Arial" w:eastAsia="Times New Roman" w:hAnsi="Arial" w:cs="Arial"/>
          <w:b/>
          <w:color w:val="222222"/>
          <w:sz w:val="24"/>
          <w:szCs w:val="24"/>
        </w:rPr>
        <w:t>Findings</w:t>
      </w:r>
    </w:p>
    <w:p w:rsidR="00EA4208" w:rsidRDefault="00EA4208" w:rsidP="00EA4208">
      <w:pPr>
        <w:ind w:left="720"/>
        <w:rPr>
          <w:rFonts w:ascii="Arial" w:eastAsia="Times New Roman" w:hAnsi="Arial" w:cs="Arial"/>
          <w:color w:val="222222"/>
          <w:sz w:val="24"/>
          <w:szCs w:val="24"/>
        </w:rPr>
      </w:pPr>
      <w:r>
        <w:rPr>
          <w:rFonts w:ascii="Arial" w:eastAsia="Times New Roman" w:hAnsi="Arial" w:cs="Arial"/>
          <w:color w:val="222222"/>
          <w:sz w:val="24"/>
          <w:szCs w:val="24"/>
        </w:rPr>
        <w:t>Describe your SWOT analysis findings by Strengths (Yours and your participants), Weaknesses, Opportunities, and Threats. Include quotes when appropriate as well as graphs, tables, etc.</w:t>
      </w:r>
    </w:p>
    <w:p w:rsidR="00EA4208" w:rsidRDefault="00EA4208" w:rsidP="00EA4208">
      <w:pPr>
        <w:ind w:left="720"/>
        <w:rPr>
          <w:rFonts w:ascii="Arial" w:eastAsia="Times New Roman" w:hAnsi="Arial" w:cs="Arial"/>
          <w:color w:val="222222"/>
          <w:sz w:val="24"/>
          <w:szCs w:val="24"/>
        </w:rPr>
      </w:pPr>
      <w:r>
        <w:rPr>
          <w:rFonts w:ascii="Arial" w:eastAsia="Times New Roman" w:hAnsi="Arial" w:cs="Arial"/>
          <w:color w:val="222222"/>
          <w:sz w:val="24"/>
          <w:szCs w:val="24"/>
        </w:rPr>
        <w:t xml:space="preserve">Describe your stakeholder’s main priorities including quotes, tables, and graphs when appropriate. It is okay to list them by stakeholder </w:t>
      </w:r>
      <w:proofErr w:type="gramStart"/>
      <w:r>
        <w:rPr>
          <w:rFonts w:ascii="Arial" w:eastAsia="Times New Roman" w:hAnsi="Arial" w:cs="Arial"/>
          <w:color w:val="222222"/>
          <w:sz w:val="24"/>
          <w:szCs w:val="24"/>
        </w:rPr>
        <w:t>group</w:t>
      </w:r>
      <w:proofErr w:type="gramEnd"/>
      <w:r>
        <w:rPr>
          <w:rFonts w:ascii="Arial" w:eastAsia="Times New Roman" w:hAnsi="Arial" w:cs="Arial"/>
          <w:color w:val="222222"/>
          <w:sz w:val="24"/>
          <w:szCs w:val="24"/>
        </w:rPr>
        <w:t xml:space="preserve"> but it is best to list the priorities in agreement clusters and then specify when you found differences.</w:t>
      </w:r>
    </w:p>
    <w:p w:rsidR="00EA4208" w:rsidRPr="00EA4208" w:rsidRDefault="00EA4208" w:rsidP="00EA4208">
      <w:pPr>
        <w:ind w:left="720"/>
        <w:rPr>
          <w:rFonts w:ascii="Arial" w:eastAsia="Times New Roman" w:hAnsi="Arial" w:cs="Arial"/>
          <w:b/>
          <w:color w:val="222222"/>
          <w:sz w:val="24"/>
          <w:szCs w:val="24"/>
        </w:rPr>
      </w:pPr>
      <w:r>
        <w:rPr>
          <w:rFonts w:ascii="Arial" w:eastAsia="Times New Roman" w:hAnsi="Arial" w:cs="Arial"/>
          <w:b/>
          <w:color w:val="222222"/>
          <w:sz w:val="24"/>
          <w:szCs w:val="24"/>
        </w:rPr>
        <w:t xml:space="preserve">Priorities and </w:t>
      </w:r>
      <w:r w:rsidRPr="00EA4208">
        <w:rPr>
          <w:rFonts w:ascii="Arial" w:eastAsia="Times New Roman" w:hAnsi="Arial" w:cs="Arial"/>
          <w:b/>
          <w:color w:val="222222"/>
          <w:sz w:val="24"/>
          <w:szCs w:val="24"/>
        </w:rPr>
        <w:t>Recommendations</w:t>
      </w:r>
    </w:p>
    <w:p w:rsidR="00EA4208" w:rsidRDefault="00EA4208" w:rsidP="00EA4208">
      <w:pPr>
        <w:ind w:left="720"/>
        <w:rPr>
          <w:rFonts w:ascii="Arial" w:eastAsia="Times New Roman" w:hAnsi="Arial" w:cs="Arial"/>
          <w:color w:val="222222"/>
          <w:sz w:val="24"/>
          <w:szCs w:val="24"/>
        </w:rPr>
      </w:pPr>
      <w:r>
        <w:rPr>
          <w:rFonts w:ascii="Arial" w:eastAsia="Times New Roman" w:hAnsi="Arial" w:cs="Arial"/>
          <w:color w:val="222222"/>
          <w:sz w:val="24"/>
          <w:szCs w:val="24"/>
        </w:rPr>
        <w:t xml:space="preserve">Describe your main priorities by listing them in priority order – do the best you can and of course it will be easy to be subjective but try and really hone in on the main priorities of your decision makers </w:t>
      </w:r>
      <w:proofErr w:type="gramStart"/>
      <w:r>
        <w:rPr>
          <w:rFonts w:ascii="Arial" w:eastAsia="Times New Roman" w:hAnsi="Arial" w:cs="Arial"/>
          <w:color w:val="222222"/>
          <w:sz w:val="24"/>
          <w:szCs w:val="24"/>
        </w:rPr>
        <w:t>and also</w:t>
      </w:r>
      <w:proofErr w:type="gramEnd"/>
      <w:r>
        <w:rPr>
          <w:rFonts w:ascii="Arial" w:eastAsia="Times New Roman" w:hAnsi="Arial" w:cs="Arial"/>
          <w:color w:val="222222"/>
          <w:sz w:val="24"/>
          <w:szCs w:val="24"/>
        </w:rPr>
        <w:t xml:space="preserve"> your various stakeholders paying special attention to your parents.  </w:t>
      </w:r>
    </w:p>
    <w:p w:rsidR="00EA4208" w:rsidRDefault="00EA4208" w:rsidP="002A5577">
      <w:pPr>
        <w:ind w:left="720"/>
        <w:rPr>
          <w:rFonts w:ascii="Arial" w:eastAsia="Times New Roman" w:hAnsi="Arial" w:cs="Arial"/>
          <w:color w:val="222222"/>
          <w:sz w:val="24"/>
          <w:szCs w:val="24"/>
        </w:rPr>
      </w:pPr>
      <w:r>
        <w:rPr>
          <w:rFonts w:ascii="Arial" w:eastAsia="Times New Roman" w:hAnsi="Arial" w:cs="Arial"/>
          <w:color w:val="222222"/>
          <w:sz w:val="24"/>
          <w:szCs w:val="24"/>
        </w:rPr>
        <w:t>Then list a set of recommendations in terms of what the school library can do to meet the main priorities of your stakeholders. Also put these in a n</w:t>
      </w:r>
      <w:r w:rsidR="002A5577">
        <w:rPr>
          <w:rFonts w:ascii="Arial" w:eastAsia="Times New Roman" w:hAnsi="Arial" w:cs="Arial"/>
          <w:color w:val="222222"/>
          <w:sz w:val="24"/>
          <w:szCs w:val="24"/>
        </w:rPr>
        <w:t>umbered list in priority order.</w:t>
      </w:r>
    </w:p>
    <w:p w:rsidR="00EA4208" w:rsidRDefault="00EA4208" w:rsidP="00EA4208">
      <w:pPr>
        <w:rPr>
          <w:rFonts w:ascii="Arial" w:eastAsia="Times New Roman" w:hAnsi="Arial" w:cs="Arial"/>
          <w:color w:val="222222"/>
          <w:sz w:val="24"/>
          <w:szCs w:val="24"/>
        </w:rPr>
      </w:pPr>
      <w:r>
        <w:rPr>
          <w:rFonts w:ascii="Arial" w:eastAsia="Times New Roman" w:hAnsi="Arial" w:cs="Arial"/>
          <w:color w:val="222222"/>
          <w:sz w:val="24"/>
          <w:szCs w:val="24"/>
        </w:rPr>
        <w:t>This executive summary will be what is used by your steering committee</w:t>
      </w:r>
      <w:r w:rsidR="002A5577">
        <w:rPr>
          <w:rFonts w:ascii="Arial" w:eastAsia="Times New Roman" w:hAnsi="Arial" w:cs="Arial"/>
          <w:color w:val="222222"/>
          <w:sz w:val="24"/>
          <w:szCs w:val="24"/>
        </w:rPr>
        <w:t xml:space="preserve"> to develop your plan.</w:t>
      </w:r>
    </w:p>
    <w:p w:rsidR="006C590B" w:rsidRDefault="006C590B" w:rsidP="00EA4208">
      <w:pPr>
        <w:ind w:left="720"/>
        <w:rPr>
          <w:rFonts w:ascii="Arial" w:eastAsia="Times New Roman" w:hAnsi="Arial" w:cs="Arial"/>
          <w:color w:val="222222"/>
          <w:sz w:val="24"/>
          <w:szCs w:val="24"/>
        </w:rPr>
      </w:pPr>
      <w:r>
        <w:rPr>
          <w:rFonts w:ascii="Arial" w:eastAsia="Times New Roman" w:hAnsi="Arial" w:cs="Arial"/>
          <w:color w:val="222222"/>
          <w:sz w:val="24"/>
          <w:szCs w:val="24"/>
        </w:rPr>
        <w:br w:type="page"/>
      </w:r>
    </w:p>
    <w:p w:rsidR="00C37E0B" w:rsidRPr="00FA2ACF" w:rsidRDefault="006C590B" w:rsidP="00C37E0B">
      <w:pPr>
        <w:shd w:val="clear" w:color="auto" w:fill="FFFFFF"/>
        <w:spacing w:after="0" w:line="240" w:lineRule="auto"/>
        <w:rPr>
          <w:rFonts w:ascii="Arial" w:eastAsia="Times New Roman" w:hAnsi="Arial" w:cs="Arial"/>
          <w:b/>
          <w:color w:val="222222"/>
          <w:sz w:val="24"/>
          <w:szCs w:val="24"/>
        </w:rPr>
      </w:pPr>
      <w:r w:rsidRPr="006C590B">
        <w:rPr>
          <w:rFonts w:ascii="Arial" w:eastAsia="Times New Roman" w:hAnsi="Arial" w:cs="Arial"/>
          <w:b/>
          <w:color w:val="222222"/>
          <w:sz w:val="24"/>
          <w:szCs w:val="24"/>
        </w:rPr>
        <w:lastRenderedPageBreak/>
        <w:t xml:space="preserve">4) Strategic Planning - </w:t>
      </w:r>
      <w:r w:rsidR="00C37E0B">
        <w:rPr>
          <w:rFonts w:ascii="Arial" w:eastAsia="Times New Roman" w:hAnsi="Arial" w:cs="Arial"/>
          <w:b/>
          <w:color w:val="222222"/>
          <w:sz w:val="24"/>
          <w:szCs w:val="24"/>
        </w:rPr>
        <w:t xml:space="preserve">(Presentation – </w:t>
      </w:r>
      <w:r w:rsidR="00C37E0B" w:rsidRPr="006C590B">
        <w:rPr>
          <w:rFonts w:ascii="Arial" w:eastAsia="Times New Roman" w:hAnsi="Arial" w:cs="Arial"/>
          <w:b/>
          <w:color w:val="222222"/>
          <w:sz w:val="24"/>
          <w:szCs w:val="24"/>
        </w:rPr>
        <w:t xml:space="preserve">3:30 to </w:t>
      </w:r>
      <w:r w:rsidR="00C37E0B">
        <w:rPr>
          <w:rFonts w:ascii="Arial" w:eastAsia="Times New Roman" w:hAnsi="Arial" w:cs="Arial"/>
          <w:b/>
          <w:color w:val="222222"/>
          <w:sz w:val="24"/>
          <w:szCs w:val="24"/>
        </w:rPr>
        <w:t>3:55</w:t>
      </w:r>
      <w:r w:rsidR="00C37E0B">
        <w:rPr>
          <w:rFonts w:ascii="Arial" w:eastAsia="Times New Roman" w:hAnsi="Arial" w:cs="Arial"/>
          <w:b/>
          <w:color w:val="222222"/>
          <w:sz w:val="24"/>
          <w:szCs w:val="24"/>
        </w:rPr>
        <w:t>; see handout</w:t>
      </w:r>
      <w:r w:rsidR="00C37E0B">
        <w:rPr>
          <w:rFonts w:ascii="Arial" w:eastAsia="Times New Roman" w:hAnsi="Arial" w:cs="Arial"/>
          <w:b/>
          <w:color w:val="222222"/>
          <w:sz w:val="24"/>
          <w:szCs w:val="24"/>
        </w:rPr>
        <w:t>s</w:t>
      </w:r>
      <w:r w:rsidR="00C37E0B">
        <w:rPr>
          <w:rFonts w:ascii="Arial" w:eastAsia="Times New Roman" w:hAnsi="Arial" w:cs="Arial"/>
          <w:b/>
          <w:color w:val="222222"/>
          <w:sz w:val="24"/>
          <w:szCs w:val="24"/>
        </w:rPr>
        <w:t>)</w:t>
      </w:r>
    </w:p>
    <w:p w:rsidR="006C590B" w:rsidRDefault="006C590B" w:rsidP="006C590B">
      <w:pPr>
        <w:shd w:val="clear" w:color="auto" w:fill="FFFFFF"/>
        <w:spacing w:after="0" w:line="240" w:lineRule="auto"/>
        <w:rPr>
          <w:rFonts w:ascii="Arial" w:eastAsia="Times New Roman" w:hAnsi="Arial" w:cs="Arial"/>
          <w:color w:val="222222"/>
          <w:sz w:val="24"/>
          <w:szCs w:val="24"/>
        </w:rPr>
      </w:pPr>
    </w:p>
    <w:p w:rsidR="006C590B" w:rsidRDefault="006C590B" w:rsidP="006C590B">
      <w:pPr>
        <w:shd w:val="clear" w:color="auto" w:fill="FFFFFF"/>
        <w:spacing w:after="0" w:line="240" w:lineRule="auto"/>
        <w:rPr>
          <w:rFonts w:ascii="Arial" w:eastAsia="Times New Roman" w:hAnsi="Arial" w:cs="Arial"/>
          <w:color w:val="222222"/>
          <w:sz w:val="24"/>
          <w:szCs w:val="24"/>
        </w:rPr>
      </w:pPr>
      <w:r w:rsidRPr="006C590B">
        <w:rPr>
          <w:rFonts w:ascii="Arial" w:eastAsia="Times New Roman" w:hAnsi="Arial" w:cs="Arial"/>
          <w:color w:val="222222"/>
          <w:sz w:val="24"/>
          <w:szCs w:val="24"/>
        </w:rPr>
        <w:t>-</w:t>
      </w:r>
      <w:r w:rsidR="001E7AA8">
        <w:rPr>
          <w:rFonts w:ascii="Arial" w:eastAsia="Times New Roman" w:hAnsi="Arial" w:cs="Arial"/>
          <w:color w:val="222222"/>
          <w:sz w:val="24"/>
          <w:szCs w:val="24"/>
        </w:rPr>
        <w:t xml:space="preserve">See </w:t>
      </w:r>
      <w:r w:rsidRPr="006C590B">
        <w:rPr>
          <w:rFonts w:ascii="Arial" w:eastAsia="Times New Roman" w:hAnsi="Arial" w:cs="Arial"/>
          <w:color w:val="222222"/>
          <w:sz w:val="24"/>
          <w:szCs w:val="24"/>
        </w:rPr>
        <w:t>WORKSHEETS</w:t>
      </w:r>
    </w:p>
    <w:p w:rsidR="001E7AA8" w:rsidRPr="006C590B" w:rsidRDefault="001E7AA8" w:rsidP="006C590B">
      <w:pPr>
        <w:shd w:val="clear" w:color="auto" w:fill="FFFFFF"/>
        <w:spacing w:after="0" w:line="240" w:lineRule="auto"/>
        <w:rPr>
          <w:rFonts w:ascii="Arial" w:eastAsia="Times New Roman" w:hAnsi="Arial" w:cs="Arial"/>
          <w:color w:val="222222"/>
          <w:sz w:val="24"/>
          <w:szCs w:val="24"/>
        </w:rPr>
      </w:pPr>
    </w:p>
    <w:p w:rsidR="006C590B" w:rsidRDefault="006C590B" w:rsidP="006C590B">
      <w:pPr>
        <w:shd w:val="clear" w:color="auto" w:fill="FFFFFF"/>
        <w:spacing w:after="0" w:line="240" w:lineRule="auto"/>
        <w:rPr>
          <w:rFonts w:ascii="Arial" w:eastAsia="Times New Roman" w:hAnsi="Arial" w:cs="Arial"/>
          <w:color w:val="222222"/>
          <w:sz w:val="24"/>
          <w:szCs w:val="24"/>
        </w:rPr>
      </w:pPr>
      <w:r w:rsidRPr="006C590B">
        <w:rPr>
          <w:rFonts w:ascii="Arial" w:eastAsia="Times New Roman" w:hAnsi="Arial" w:cs="Arial"/>
          <w:color w:val="222222"/>
          <w:sz w:val="24"/>
          <w:szCs w:val="24"/>
        </w:rPr>
        <w:t>-</w:t>
      </w:r>
      <w:r w:rsidR="001E7AA8">
        <w:rPr>
          <w:rFonts w:ascii="Arial" w:eastAsia="Times New Roman" w:hAnsi="Arial" w:cs="Arial"/>
          <w:color w:val="222222"/>
          <w:sz w:val="24"/>
          <w:szCs w:val="24"/>
        </w:rPr>
        <w:t xml:space="preserve">See </w:t>
      </w:r>
      <w:r w:rsidRPr="006C590B">
        <w:rPr>
          <w:rFonts w:ascii="Arial" w:eastAsia="Times New Roman" w:hAnsi="Arial" w:cs="Arial"/>
          <w:color w:val="222222"/>
          <w:sz w:val="24"/>
          <w:szCs w:val="24"/>
        </w:rPr>
        <w:t>EXAMPLE</w:t>
      </w:r>
    </w:p>
    <w:p w:rsidR="001E7AA8" w:rsidRDefault="001E7AA8" w:rsidP="006C590B">
      <w:pPr>
        <w:shd w:val="clear" w:color="auto" w:fill="FFFFFF"/>
        <w:spacing w:after="0" w:line="240" w:lineRule="auto"/>
        <w:rPr>
          <w:rFonts w:ascii="Arial" w:eastAsia="Times New Roman" w:hAnsi="Arial" w:cs="Arial"/>
          <w:color w:val="222222"/>
          <w:sz w:val="24"/>
          <w:szCs w:val="24"/>
        </w:rPr>
      </w:pPr>
    </w:p>
    <w:p w:rsidR="001E7AA8" w:rsidRDefault="001E7AA8" w:rsidP="001E7AA8">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-See PAPER</w:t>
      </w:r>
    </w:p>
    <w:p w:rsidR="001E7AA8" w:rsidRPr="001E7AA8" w:rsidRDefault="001E7AA8" w:rsidP="001E7AA8">
      <w:pPr>
        <w:shd w:val="clear" w:color="auto" w:fill="FFFFFF"/>
        <w:spacing w:after="0" w:line="240" w:lineRule="auto"/>
        <w:rPr>
          <w:rFonts w:ascii="Arial" w:eastAsia="Times New Roman" w:hAnsi="Arial" w:cs="Arial"/>
          <w:color w:val="222222"/>
          <w:sz w:val="24"/>
          <w:szCs w:val="24"/>
        </w:rPr>
      </w:pPr>
    </w:p>
    <w:p w:rsidR="006C590B" w:rsidRDefault="001E7AA8" w:rsidP="006C590B">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THE </w:t>
      </w:r>
      <w:r w:rsidR="006C590B" w:rsidRPr="006C590B">
        <w:rPr>
          <w:rFonts w:ascii="Arial" w:eastAsia="Times New Roman" w:hAnsi="Arial" w:cs="Arial"/>
          <w:color w:val="222222"/>
          <w:sz w:val="24"/>
          <w:szCs w:val="24"/>
        </w:rPr>
        <w:t>PROCESS</w:t>
      </w:r>
    </w:p>
    <w:p w:rsidR="001E7AA8" w:rsidRPr="006C590B" w:rsidRDefault="001E7AA8" w:rsidP="006C590B">
      <w:pPr>
        <w:shd w:val="clear" w:color="auto" w:fill="FFFFFF"/>
        <w:spacing w:after="0" w:line="240" w:lineRule="auto"/>
        <w:rPr>
          <w:rFonts w:ascii="Arial" w:eastAsia="Times New Roman" w:hAnsi="Arial" w:cs="Arial"/>
          <w:color w:val="222222"/>
          <w:sz w:val="24"/>
          <w:szCs w:val="24"/>
        </w:rPr>
      </w:pPr>
    </w:p>
    <w:p w:rsidR="006C590B" w:rsidRDefault="001E7AA8" w:rsidP="006C590B">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Your s</w:t>
      </w:r>
      <w:r w:rsidR="006C590B" w:rsidRPr="006C590B">
        <w:rPr>
          <w:rFonts w:ascii="Arial" w:eastAsia="Times New Roman" w:hAnsi="Arial" w:cs="Arial"/>
          <w:color w:val="222222"/>
          <w:sz w:val="24"/>
          <w:szCs w:val="24"/>
        </w:rPr>
        <w:t>teering committee</w:t>
      </w:r>
      <w:r>
        <w:rPr>
          <w:rFonts w:ascii="Arial" w:eastAsia="Times New Roman" w:hAnsi="Arial" w:cs="Arial"/>
          <w:color w:val="222222"/>
          <w:sz w:val="24"/>
          <w:szCs w:val="24"/>
        </w:rPr>
        <w:t xml:space="preserve"> using the sticky wall process helps establish your plan in two phases:</w:t>
      </w:r>
      <w:bookmarkStart w:id="0" w:name="_GoBack"/>
      <w:bookmarkEnd w:id="0"/>
    </w:p>
    <w:p w:rsidR="001E7AA8" w:rsidRDefault="001E7AA8" w:rsidP="006C590B">
      <w:pPr>
        <w:shd w:val="clear" w:color="auto" w:fill="FFFFFF"/>
        <w:spacing w:after="0" w:line="240" w:lineRule="auto"/>
        <w:rPr>
          <w:rFonts w:ascii="Arial" w:eastAsia="Times New Roman" w:hAnsi="Arial" w:cs="Arial"/>
          <w:color w:val="222222"/>
          <w:sz w:val="24"/>
          <w:szCs w:val="24"/>
        </w:rPr>
      </w:pPr>
    </w:p>
    <w:p w:rsidR="001E7AA8" w:rsidRPr="00177664" w:rsidRDefault="001E7AA8" w:rsidP="006C590B">
      <w:pPr>
        <w:shd w:val="clear" w:color="auto" w:fill="FFFFFF"/>
        <w:spacing w:after="0" w:line="240" w:lineRule="auto"/>
        <w:rPr>
          <w:rFonts w:ascii="Arial" w:eastAsia="Times New Roman" w:hAnsi="Arial" w:cs="Arial"/>
          <w:b/>
          <w:color w:val="222222"/>
          <w:sz w:val="24"/>
          <w:szCs w:val="24"/>
        </w:rPr>
      </w:pPr>
      <w:r w:rsidRPr="00177664">
        <w:rPr>
          <w:rFonts w:ascii="Arial" w:eastAsia="Times New Roman" w:hAnsi="Arial" w:cs="Arial"/>
          <w:b/>
          <w:color w:val="222222"/>
          <w:sz w:val="24"/>
          <w:szCs w:val="24"/>
        </w:rPr>
        <w:t xml:space="preserve">Phase 1 - </w:t>
      </w:r>
      <w:r w:rsidR="006C590B" w:rsidRPr="006C590B">
        <w:rPr>
          <w:rFonts w:ascii="Arial" w:eastAsia="Times New Roman" w:hAnsi="Arial" w:cs="Arial"/>
          <w:b/>
          <w:color w:val="222222"/>
          <w:sz w:val="24"/>
          <w:szCs w:val="24"/>
        </w:rPr>
        <w:t>Vision,</w:t>
      </w:r>
      <w:r w:rsidRPr="00177664">
        <w:rPr>
          <w:rFonts w:ascii="Arial" w:eastAsia="Times New Roman" w:hAnsi="Arial" w:cs="Arial"/>
          <w:b/>
          <w:color w:val="222222"/>
          <w:sz w:val="24"/>
          <w:szCs w:val="24"/>
        </w:rPr>
        <w:t xml:space="preserve"> Mission, Values, Competencies</w:t>
      </w:r>
      <w:r w:rsidR="00177664">
        <w:rPr>
          <w:rFonts w:ascii="Arial" w:eastAsia="Times New Roman" w:hAnsi="Arial" w:cs="Arial"/>
          <w:b/>
          <w:color w:val="222222"/>
          <w:sz w:val="24"/>
          <w:szCs w:val="24"/>
        </w:rPr>
        <w:t xml:space="preserve"> (2 hours)</w:t>
      </w:r>
    </w:p>
    <w:p w:rsidR="001E7AA8" w:rsidRDefault="001E7AA8" w:rsidP="006C590B">
      <w:pPr>
        <w:shd w:val="clear" w:color="auto" w:fill="FFFFFF"/>
        <w:spacing w:after="0" w:line="240" w:lineRule="auto"/>
        <w:rPr>
          <w:rFonts w:ascii="Arial" w:eastAsia="Times New Roman" w:hAnsi="Arial" w:cs="Arial"/>
          <w:color w:val="222222"/>
          <w:sz w:val="24"/>
          <w:szCs w:val="24"/>
        </w:rPr>
      </w:pPr>
      <w:r w:rsidRPr="00177664">
        <w:rPr>
          <w:rFonts w:ascii="Arial" w:eastAsia="Times New Roman" w:hAnsi="Arial" w:cs="Arial"/>
          <w:i/>
          <w:color w:val="222222"/>
          <w:sz w:val="24"/>
          <w:szCs w:val="24"/>
        </w:rPr>
        <w:t>Running the planning session</w:t>
      </w:r>
      <w:r>
        <w:rPr>
          <w:rFonts w:ascii="Arial" w:eastAsia="Times New Roman" w:hAnsi="Arial" w:cs="Arial"/>
          <w:color w:val="222222"/>
          <w:sz w:val="24"/>
          <w:szCs w:val="24"/>
        </w:rPr>
        <w:t>.</w:t>
      </w:r>
    </w:p>
    <w:p w:rsidR="001E7AA8" w:rsidRDefault="001E7AA8" w:rsidP="006C590B">
      <w:pPr>
        <w:shd w:val="clear" w:color="auto" w:fill="FFFFFF"/>
        <w:spacing w:after="0" w:line="240" w:lineRule="auto"/>
        <w:rPr>
          <w:rFonts w:ascii="Arial" w:eastAsia="Times New Roman" w:hAnsi="Arial" w:cs="Arial"/>
          <w:color w:val="222222"/>
          <w:sz w:val="24"/>
          <w:szCs w:val="24"/>
        </w:rPr>
      </w:pPr>
    </w:p>
    <w:p w:rsidR="002A5577" w:rsidRPr="003B1FC9" w:rsidRDefault="002A5577" w:rsidP="002A5577">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With an executive summary in front of them walk through your main findings an encourage them to make notes on their own copy. </w:t>
      </w:r>
      <w:r>
        <w:rPr>
          <w:rFonts w:ascii="Arial" w:eastAsia="Times New Roman" w:hAnsi="Arial" w:cs="Arial"/>
          <w:color w:val="222222"/>
          <w:sz w:val="24"/>
          <w:szCs w:val="24"/>
        </w:rPr>
        <w:t>Take no longer than 10 minutes to go over the report.</w:t>
      </w:r>
    </w:p>
    <w:p w:rsidR="002A5577" w:rsidRDefault="002A5577" w:rsidP="006C590B">
      <w:pPr>
        <w:shd w:val="clear" w:color="auto" w:fill="FFFFFF"/>
        <w:spacing w:after="0" w:line="240" w:lineRule="auto"/>
        <w:rPr>
          <w:rFonts w:ascii="Arial" w:eastAsia="Times New Roman" w:hAnsi="Arial" w:cs="Arial"/>
          <w:color w:val="222222"/>
          <w:sz w:val="24"/>
          <w:szCs w:val="24"/>
        </w:rPr>
      </w:pPr>
    </w:p>
    <w:p w:rsidR="001E7AA8" w:rsidRDefault="001E7AA8" w:rsidP="006C590B">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Break your steering committee into small groups of three or four people (have at least two or three groups). </w:t>
      </w:r>
      <w:r w:rsidR="002A5577">
        <w:rPr>
          <w:rFonts w:ascii="Arial" w:eastAsia="Times New Roman" w:hAnsi="Arial" w:cs="Arial"/>
          <w:color w:val="222222"/>
          <w:sz w:val="24"/>
          <w:szCs w:val="24"/>
        </w:rPr>
        <w:t>Print out your executive summary report and h</w:t>
      </w:r>
      <w:r>
        <w:rPr>
          <w:rFonts w:ascii="Arial" w:eastAsia="Times New Roman" w:hAnsi="Arial" w:cs="Arial"/>
          <w:color w:val="222222"/>
          <w:sz w:val="24"/>
          <w:szCs w:val="24"/>
        </w:rPr>
        <w:t>ave a packet of worksheets that walks them through the Vision, Mission, Values, and Competencies process and give them pens to write with along with a poster board</w:t>
      </w:r>
      <w:r w:rsidR="002A5577">
        <w:rPr>
          <w:rFonts w:ascii="Arial" w:eastAsia="Times New Roman" w:hAnsi="Arial" w:cs="Arial"/>
          <w:color w:val="222222"/>
          <w:sz w:val="24"/>
          <w:szCs w:val="24"/>
        </w:rPr>
        <w:t xml:space="preserve"> and markers</w:t>
      </w:r>
      <w:r>
        <w:rPr>
          <w:rFonts w:ascii="Arial" w:eastAsia="Times New Roman" w:hAnsi="Arial" w:cs="Arial"/>
          <w:color w:val="222222"/>
          <w:sz w:val="24"/>
          <w:szCs w:val="24"/>
        </w:rPr>
        <w:t xml:space="preserve">. Each person jots down ideas on their own worksheet and then the group discusses the vision and then the mission. </w:t>
      </w:r>
      <w:r w:rsidR="00177664">
        <w:rPr>
          <w:rFonts w:ascii="Arial" w:eastAsia="Times New Roman" w:hAnsi="Arial" w:cs="Arial"/>
          <w:color w:val="222222"/>
          <w:sz w:val="24"/>
          <w:szCs w:val="24"/>
        </w:rPr>
        <w:t>Allow 2</w:t>
      </w:r>
      <w:r>
        <w:rPr>
          <w:rFonts w:ascii="Arial" w:eastAsia="Times New Roman" w:hAnsi="Arial" w:cs="Arial"/>
          <w:color w:val="222222"/>
          <w:sz w:val="24"/>
          <w:szCs w:val="24"/>
        </w:rPr>
        <w:t>0 minutes for each and ask each team to discuss and put down their group’s vision and mission statement.</w:t>
      </w:r>
    </w:p>
    <w:p w:rsidR="001E7AA8" w:rsidRDefault="001E7AA8" w:rsidP="006C590B">
      <w:pPr>
        <w:shd w:val="clear" w:color="auto" w:fill="FFFFFF"/>
        <w:spacing w:after="0" w:line="240" w:lineRule="auto"/>
        <w:rPr>
          <w:rFonts w:ascii="Arial" w:eastAsia="Times New Roman" w:hAnsi="Arial" w:cs="Arial"/>
          <w:color w:val="222222"/>
          <w:sz w:val="24"/>
          <w:szCs w:val="24"/>
        </w:rPr>
      </w:pPr>
    </w:p>
    <w:p w:rsidR="00177664" w:rsidRPr="00F6634C" w:rsidRDefault="00177664" w:rsidP="006C590B">
      <w:pPr>
        <w:shd w:val="clear" w:color="auto" w:fill="FFFFFF"/>
        <w:spacing w:after="0" w:line="240" w:lineRule="auto"/>
        <w:rPr>
          <w:rFonts w:ascii="Arial" w:eastAsia="Times New Roman" w:hAnsi="Arial" w:cs="Arial"/>
          <w:color w:val="222222"/>
          <w:sz w:val="24"/>
          <w:szCs w:val="24"/>
          <w:u w:val="single"/>
        </w:rPr>
      </w:pPr>
      <w:r w:rsidRPr="00F6634C">
        <w:rPr>
          <w:rFonts w:ascii="Arial" w:eastAsia="Times New Roman" w:hAnsi="Arial" w:cs="Arial"/>
          <w:color w:val="222222"/>
          <w:sz w:val="24"/>
          <w:szCs w:val="24"/>
          <w:u w:val="single"/>
        </w:rPr>
        <w:t>The Sticky Wall Process</w:t>
      </w:r>
    </w:p>
    <w:p w:rsidR="001E7AA8" w:rsidRDefault="00177664" w:rsidP="006C590B">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The sticky wall process means that each team will put their ideas on the wall (works best if your poster board paper is self-adhesive, otherwise you </w:t>
      </w:r>
      <w:proofErr w:type="gramStart"/>
      <w:r>
        <w:rPr>
          <w:rFonts w:ascii="Arial" w:eastAsia="Times New Roman" w:hAnsi="Arial" w:cs="Arial"/>
          <w:color w:val="222222"/>
          <w:sz w:val="24"/>
          <w:szCs w:val="24"/>
        </w:rPr>
        <w:t>have to</w:t>
      </w:r>
      <w:proofErr w:type="gramEnd"/>
      <w:r>
        <w:rPr>
          <w:rFonts w:ascii="Arial" w:eastAsia="Times New Roman" w:hAnsi="Arial" w:cs="Arial"/>
          <w:color w:val="222222"/>
          <w:sz w:val="24"/>
          <w:szCs w:val="24"/>
        </w:rPr>
        <w:t xml:space="preserve"> tape them). Each steering committee gets two votes – one vote for their favorite vision statement and one vote for their favorite mission statement. Votes are best cast using stars or stickers of some kind.</w:t>
      </w:r>
    </w:p>
    <w:p w:rsidR="00177664" w:rsidRDefault="00177664" w:rsidP="006C590B">
      <w:pPr>
        <w:shd w:val="clear" w:color="auto" w:fill="FFFFFF"/>
        <w:spacing w:after="0" w:line="240" w:lineRule="auto"/>
        <w:rPr>
          <w:rFonts w:ascii="Arial" w:eastAsia="Times New Roman" w:hAnsi="Arial" w:cs="Arial"/>
          <w:color w:val="222222"/>
          <w:sz w:val="24"/>
          <w:szCs w:val="24"/>
        </w:rPr>
      </w:pPr>
    </w:p>
    <w:p w:rsidR="00177664" w:rsidRDefault="00177664" w:rsidP="006C590B">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Repeat this process for the organizational values and competencies with an eye towards 3-5 for each. Use the worksheets provided. 20 minutes for the values, 20 minutes for the competencies, and then vote. Each steering committee can vote up to five times for their favorite five values (or they can vote more than once) and five times for their favorite five core competencies.</w:t>
      </w:r>
    </w:p>
    <w:p w:rsidR="001E7AA8" w:rsidRDefault="001E7AA8" w:rsidP="006C590B">
      <w:pPr>
        <w:shd w:val="clear" w:color="auto" w:fill="FFFFFF"/>
        <w:spacing w:after="0" w:line="240" w:lineRule="auto"/>
        <w:rPr>
          <w:rFonts w:ascii="Arial" w:eastAsia="Times New Roman" w:hAnsi="Arial" w:cs="Arial"/>
          <w:color w:val="222222"/>
          <w:sz w:val="24"/>
          <w:szCs w:val="24"/>
        </w:rPr>
      </w:pPr>
    </w:p>
    <w:p w:rsidR="002A5577" w:rsidRDefault="002A5577">
      <w:pPr>
        <w:rPr>
          <w:rFonts w:ascii="Arial" w:eastAsia="Times New Roman" w:hAnsi="Arial" w:cs="Arial"/>
          <w:b/>
          <w:color w:val="222222"/>
          <w:sz w:val="24"/>
          <w:szCs w:val="24"/>
        </w:rPr>
      </w:pPr>
      <w:r>
        <w:rPr>
          <w:rFonts w:ascii="Arial" w:eastAsia="Times New Roman" w:hAnsi="Arial" w:cs="Arial"/>
          <w:b/>
          <w:color w:val="222222"/>
          <w:sz w:val="24"/>
          <w:szCs w:val="24"/>
        </w:rPr>
        <w:br w:type="page"/>
      </w:r>
    </w:p>
    <w:p w:rsidR="006C590B" w:rsidRPr="006C590B" w:rsidRDefault="001E7AA8" w:rsidP="006C590B">
      <w:pPr>
        <w:shd w:val="clear" w:color="auto" w:fill="FFFFFF"/>
        <w:spacing w:after="0" w:line="240" w:lineRule="auto"/>
        <w:rPr>
          <w:rFonts w:ascii="Arial" w:eastAsia="Times New Roman" w:hAnsi="Arial" w:cs="Arial"/>
          <w:b/>
          <w:color w:val="222222"/>
          <w:sz w:val="24"/>
          <w:szCs w:val="24"/>
        </w:rPr>
      </w:pPr>
      <w:r w:rsidRPr="00F6634C">
        <w:rPr>
          <w:rFonts w:ascii="Arial" w:eastAsia="Times New Roman" w:hAnsi="Arial" w:cs="Arial"/>
          <w:b/>
          <w:color w:val="222222"/>
          <w:sz w:val="24"/>
          <w:szCs w:val="24"/>
        </w:rPr>
        <w:lastRenderedPageBreak/>
        <w:t xml:space="preserve">Phase 2 - </w:t>
      </w:r>
      <w:r w:rsidR="006C590B" w:rsidRPr="006C590B">
        <w:rPr>
          <w:rFonts w:ascii="Arial" w:eastAsia="Times New Roman" w:hAnsi="Arial" w:cs="Arial"/>
          <w:b/>
          <w:color w:val="222222"/>
          <w:sz w:val="24"/>
          <w:szCs w:val="24"/>
        </w:rPr>
        <w:t>Goals/Objectives/Tactics</w:t>
      </w:r>
      <w:r w:rsidR="00F6634C">
        <w:rPr>
          <w:rFonts w:ascii="Arial" w:eastAsia="Times New Roman" w:hAnsi="Arial" w:cs="Arial"/>
          <w:b/>
          <w:color w:val="222222"/>
          <w:sz w:val="24"/>
          <w:szCs w:val="24"/>
        </w:rPr>
        <w:t xml:space="preserve"> (2 hours)</w:t>
      </w:r>
    </w:p>
    <w:p w:rsidR="007D57D3" w:rsidRPr="003B1FC9" w:rsidRDefault="007D57D3" w:rsidP="003B1FC9">
      <w:pPr>
        <w:shd w:val="clear" w:color="auto" w:fill="FFFFFF"/>
        <w:spacing w:after="0" w:line="240" w:lineRule="auto"/>
        <w:rPr>
          <w:rFonts w:ascii="Arial" w:eastAsia="Times New Roman" w:hAnsi="Arial" w:cs="Arial"/>
          <w:color w:val="222222"/>
          <w:sz w:val="24"/>
          <w:szCs w:val="24"/>
        </w:rPr>
      </w:pPr>
    </w:p>
    <w:p w:rsidR="002A5577" w:rsidRDefault="002A5577" w:rsidP="002A5577">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With an executive summary in front of them</w:t>
      </w:r>
      <w:r>
        <w:rPr>
          <w:rFonts w:ascii="Arial" w:eastAsia="Times New Roman" w:hAnsi="Arial" w:cs="Arial"/>
          <w:color w:val="222222"/>
          <w:sz w:val="24"/>
          <w:szCs w:val="24"/>
        </w:rPr>
        <w:t>, refer specifically to the main findings and recommendations and repeat the sticky wall process first for goals and then followed by objectives and tactics (activities you must do to complete an objective)</w:t>
      </w:r>
      <w:r>
        <w:rPr>
          <w:rFonts w:ascii="Arial" w:eastAsia="Times New Roman" w:hAnsi="Arial" w:cs="Arial"/>
          <w:color w:val="222222"/>
          <w:sz w:val="24"/>
          <w:szCs w:val="24"/>
        </w:rPr>
        <w:t xml:space="preserve">. </w:t>
      </w:r>
    </w:p>
    <w:p w:rsidR="002A5577" w:rsidRPr="003B1FC9" w:rsidRDefault="002A5577" w:rsidP="002A5577">
      <w:pPr>
        <w:shd w:val="clear" w:color="auto" w:fill="FFFFFF"/>
        <w:spacing w:after="0" w:line="240" w:lineRule="auto"/>
        <w:rPr>
          <w:rFonts w:ascii="Arial" w:eastAsia="Times New Roman" w:hAnsi="Arial" w:cs="Arial"/>
          <w:color w:val="222222"/>
          <w:sz w:val="24"/>
          <w:szCs w:val="24"/>
        </w:rPr>
      </w:pPr>
    </w:p>
    <w:p w:rsidR="003B1FC9" w:rsidRDefault="002A5577">
      <w:pPr>
        <w:rPr>
          <w:rFonts w:ascii="Arial" w:eastAsia="Times New Roman" w:hAnsi="Arial" w:cs="Arial"/>
          <w:color w:val="222222"/>
          <w:sz w:val="24"/>
          <w:szCs w:val="24"/>
        </w:rPr>
      </w:pPr>
      <w:r w:rsidRPr="002A5577">
        <w:rPr>
          <w:rFonts w:ascii="Arial" w:eastAsia="Times New Roman" w:hAnsi="Arial" w:cs="Arial"/>
          <w:color w:val="222222"/>
          <w:sz w:val="24"/>
          <w:szCs w:val="24"/>
        </w:rPr>
        <w:t>Each work team</w:t>
      </w:r>
      <w:r>
        <w:rPr>
          <w:rFonts w:ascii="Arial" w:eastAsia="Times New Roman" w:hAnsi="Arial" w:cs="Arial"/>
          <w:color w:val="222222"/>
          <w:sz w:val="24"/>
          <w:szCs w:val="24"/>
        </w:rPr>
        <w:t xml:space="preserve"> should identify 3 to 5 high priority goals – these goals should be really high level with a date to accomplish it, such as Current Collection by 2021 or High Quality Digital Resources by 2020 or Welcoming, Modern Space by 2019.</w:t>
      </w:r>
    </w:p>
    <w:p w:rsidR="002A5577" w:rsidRDefault="00DC6D90">
      <w:pPr>
        <w:rPr>
          <w:rFonts w:ascii="Arial" w:eastAsia="Times New Roman" w:hAnsi="Arial" w:cs="Arial"/>
          <w:color w:val="222222"/>
          <w:sz w:val="24"/>
          <w:szCs w:val="24"/>
        </w:rPr>
      </w:pPr>
      <w:r>
        <w:rPr>
          <w:rFonts w:ascii="Arial" w:eastAsia="Times New Roman" w:hAnsi="Arial" w:cs="Arial"/>
          <w:color w:val="222222"/>
          <w:sz w:val="24"/>
          <w:szCs w:val="24"/>
        </w:rPr>
        <w:t xml:space="preserve">Take one hour for each team to identify their goals and put them up on the wall. Everyone gets five votes. You will likely get </w:t>
      </w:r>
      <w:r w:rsidR="00560C29">
        <w:rPr>
          <w:rFonts w:ascii="Arial" w:eastAsia="Times New Roman" w:hAnsi="Arial" w:cs="Arial"/>
          <w:color w:val="222222"/>
          <w:sz w:val="24"/>
          <w:szCs w:val="24"/>
        </w:rPr>
        <w:t>several</w:t>
      </w:r>
      <w:r>
        <w:rPr>
          <w:rFonts w:ascii="Arial" w:eastAsia="Times New Roman" w:hAnsi="Arial" w:cs="Arial"/>
          <w:color w:val="222222"/>
          <w:sz w:val="24"/>
          <w:szCs w:val="24"/>
        </w:rPr>
        <w:t xml:space="preserve"> goals that match</w:t>
      </w:r>
      <w:r w:rsidR="00560C29">
        <w:rPr>
          <w:rFonts w:ascii="Arial" w:eastAsia="Times New Roman" w:hAnsi="Arial" w:cs="Arial"/>
          <w:color w:val="222222"/>
          <w:sz w:val="24"/>
          <w:szCs w:val="24"/>
        </w:rPr>
        <w:t xml:space="preserve"> or are like</w:t>
      </w:r>
      <w:r>
        <w:rPr>
          <w:rFonts w:ascii="Arial" w:eastAsia="Times New Roman" w:hAnsi="Arial" w:cs="Arial"/>
          <w:color w:val="222222"/>
          <w:sz w:val="24"/>
          <w:szCs w:val="24"/>
        </w:rPr>
        <w:t xml:space="preserve"> one another, and you can combine them after the session.</w:t>
      </w:r>
    </w:p>
    <w:p w:rsidR="00DC6D90" w:rsidRDefault="00DC6D90">
      <w:pPr>
        <w:rPr>
          <w:rFonts w:ascii="Arial" w:eastAsia="Times New Roman" w:hAnsi="Arial" w:cs="Arial"/>
          <w:color w:val="222222"/>
          <w:sz w:val="24"/>
          <w:szCs w:val="24"/>
        </w:rPr>
      </w:pPr>
      <w:r>
        <w:rPr>
          <w:rFonts w:ascii="Arial" w:eastAsia="Times New Roman" w:hAnsi="Arial" w:cs="Arial"/>
          <w:color w:val="222222"/>
          <w:sz w:val="24"/>
          <w:szCs w:val="24"/>
        </w:rPr>
        <w:t>You want to identify the 3 to 5 goals that have the most votes.</w:t>
      </w:r>
    </w:p>
    <w:p w:rsidR="00DC6D90" w:rsidRDefault="00DC6D90">
      <w:pPr>
        <w:rPr>
          <w:rFonts w:ascii="Arial" w:eastAsia="Times New Roman" w:hAnsi="Arial" w:cs="Arial"/>
          <w:color w:val="222222"/>
          <w:sz w:val="24"/>
          <w:szCs w:val="24"/>
        </w:rPr>
      </w:pPr>
      <w:r>
        <w:rPr>
          <w:rFonts w:ascii="Arial" w:eastAsia="Times New Roman" w:hAnsi="Arial" w:cs="Arial"/>
          <w:color w:val="222222"/>
          <w:sz w:val="24"/>
          <w:szCs w:val="24"/>
        </w:rPr>
        <w:t xml:space="preserve">The remaining one hour should be spent on identify objectives and tactics for each goal and you can assign different work teams to work on different goals. Ideally, they are typing their ideas </w:t>
      </w:r>
      <w:r w:rsidR="00560C29">
        <w:rPr>
          <w:rFonts w:ascii="Arial" w:eastAsia="Times New Roman" w:hAnsi="Arial" w:cs="Arial"/>
          <w:color w:val="222222"/>
          <w:sz w:val="24"/>
          <w:szCs w:val="24"/>
        </w:rPr>
        <w:t>digitally,</w:t>
      </w:r>
      <w:r>
        <w:rPr>
          <w:rFonts w:ascii="Arial" w:eastAsia="Times New Roman" w:hAnsi="Arial" w:cs="Arial"/>
          <w:color w:val="222222"/>
          <w:sz w:val="24"/>
          <w:szCs w:val="24"/>
        </w:rPr>
        <w:t xml:space="preserve"> so you do not have to transcribe and type them out later. Ask them to use the worksheets.</w:t>
      </w:r>
    </w:p>
    <w:p w:rsidR="00DC6D90" w:rsidRDefault="00DC6D90">
      <w:pPr>
        <w:rPr>
          <w:rFonts w:ascii="Arial" w:eastAsia="Times New Roman" w:hAnsi="Arial" w:cs="Arial"/>
          <w:color w:val="222222"/>
          <w:sz w:val="24"/>
          <w:szCs w:val="24"/>
        </w:rPr>
      </w:pPr>
      <w:r>
        <w:rPr>
          <w:rFonts w:ascii="Arial" w:eastAsia="Times New Roman" w:hAnsi="Arial" w:cs="Arial"/>
          <w:color w:val="222222"/>
          <w:sz w:val="24"/>
          <w:szCs w:val="24"/>
        </w:rPr>
        <w:t xml:space="preserve">Objectives are sub goals or stepping stones you need to accomplish collective to achieve your goal. Each objective will then have specific tactics and activities you will need to take care of </w:t>
      </w:r>
      <w:r w:rsidR="00560C29">
        <w:rPr>
          <w:rFonts w:ascii="Arial" w:eastAsia="Times New Roman" w:hAnsi="Arial" w:cs="Arial"/>
          <w:color w:val="222222"/>
          <w:sz w:val="24"/>
          <w:szCs w:val="24"/>
        </w:rPr>
        <w:t>for</w:t>
      </w:r>
      <w:r>
        <w:rPr>
          <w:rFonts w:ascii="Arial" w:eastAsia="Times New Roman" w:hAnsi="Arial" w:cs="Arial"/>
          <w:color w:val="222222"/>
          <w:sz w:val="24"/>
          <w:szCs w:val="24"/>
        </w:rPr>
        <w:t xml:space="preserve"> each objective or sub goal to be accomplished.</w:t>
      </w:r>
    </w:p>
    <w:p w:rsidR="00DC6D90" w:rsidRDefault="00DC6D90">
      <w:pPr>
        <w:rPr>
          <w:rFonts w:ascii="Arial" w:eastAsia="Times New Roman" w:hAnsi="Arial" w:cs="Arial"/>
          <w:color w:val="222222"/>
          <w:sz w:val="24"/>
          <w:szCs w:val="24"/>
        </w:rPr>
      </w:pPr>
      <w:r>
        <w:rPr>
          <w:rFonts w:ascii="Arial" w:eastAsia="Times New Roman" w:hAnsi="Arial" w:cs="Arial"/>
          <w:color w:val="222222"/>
          <w:sz w:val="24"/>
          <w:szCs w:val="24"/>
        </w:rPr>
        <w:t>An example would be:</w:t>
      </w:r>
    </w:p>
    <w:p w:rsidR="00DC6D90" w:rsidRDefault="00DC6D90">
      <w:pPr>
        <w:rPr>
          <w:rFonts w:ascii="Arial" w:eastAsia="Times New Roman" w:hAnsi="Arial" w:cs="Arial"/>
          <w:color w:val="222222"/>
          <w:sz w:val="24"/>
          <w:szCs w:val="24"/>
        </w:rPr>
      </w:pPr>
      <w:r>
        <w:rPr>
          <w:rFonts w:ascii="Arial" w:eastAsia="Times New Roman" w:hAnsi="Arial" w:cs="Arial"/>
          <w:color w:val="222222"/>
          <w:sz w:val="24"/>
          <w:szCs w:val="24"/>
        </w:rPr>
        <w:t>Goal 1: Current Collection by 2021</w:t>
      </w:r>
    </w:p>
    <w:p w:rsidR="00DC6D90" w:rsidRDefault="00DC6D90" w:rsidP="00560C29">
      <w:pPr>
        <w:ind w:left="720"/>
        <w:rPr>
          <w:rFonts w:ascii="Arial" w:eastAsia="Times New Roman" w:hAnsi="Arial" w:cs="Arial"/>
          <w:color w:val="222222"/>
          <w:sz w:val="24"/>
          <w:szCs w:val="24"/>
        </w:rPr>
      </w:pPr>
      <w:r>
        <w:rPr>
          <w:rFonts w:ascii="Arial" w:eastAsia="Times New Roman" w:hAnsi="Arial" w:cs="Arial"/>
          <w:color w:val="222222"/>
          <w:sz w:val="24"/>
          <w:szCs w:val="24"/>
        </w:rPr>
        <w:t xml:space="preserve">Objective 1.1: </w:t>
      </w:r>
      <w:r w:rsidR="00560C29">
        <w:rPr>
          <w:rFonts w:ascii="Arial" w:eastAsia="Times New Roman" w:hAnsi="Arial" w:cs="Arial"/>
          <w:color w:val="222222"/>
          <w:sz w:val="24"/>
          <w:szCs w:val="24"/>
        </w:rPr>
        <w:t>Establish collection budget by 2019</w:t>
      </w:r>
    </w:p>
    <w:p w:rsidR="00560C29" w:rsidRDefault="00560C29" w:rsidP="00560C29">
      <w:pPr>
        <w:ind w:left="1440"/>
        <w:rPr>
          <w:rFonts w:ascii="Arial" w:eastAsia="Times New Roman" w:hAnsi="Arial" w:cs="Arial"/>
          <w:color w:val="222222"/>
          <w:sz w:val="24"/>
          <w:szCs w:val="24"/>
        </w:rPr>
      </w:pPr>
      <w:r>
        <w:rPr>
          <w:rFonts w:ascii="Arial" w:eastAsia="Times New Roman" w:hAnsi="Arial" w:cs="Arial"/>
          <w:color w:val="222222"/>
          <w:sz w:val="24"/>
          <w:szCs w:val="24"/>
        </w:rPr>
        <w:t>Tactic 1.1.1: Recruit PTA support by December 2018</w:t>
      </w:r>
    </w:p>
    <w:p w:rsidR="00560C29" w:rsidRDefault="00560C29" w:rsidP="00560C29">
      <w:pPr>
        <w:ind w:left="1440"/>
        <w:rPr>
          <w:rFonts w:ascii="Arial" w:eastAsia="Times New Roman" w:hAnsi="Arial" w:cs="Arial"/>
          <w:color w:val="222222"/>
          <w:sz w:val="24"/>
          <w:szCs w:val="24"/>
        </w:rPr>
      </w:pPr>
      <w:r>
        <w:rPr>
          <w:rFonts w:ascii="Arial" w:eastAsia="Times New Roman" w:hAnsi="Arial" w:cs="Arial"/>
          <w:color w:val="222222"/>
          <w:sz w:val="24"/>
          <w:szCs w:val="24"/>
        </w:rPr>
        <w:t>Tactic 1.1.2: Meet with the Principal by January 2019</w:t>
      </w:r>
    </w:p>
    <w:p w:rsidR="00560C29" w:rsidRDefault="00560C29" w:rsidP="00560C29">
      <w:pPr>
        <w:ind w:left="720"/>
        <w:rPr>
          <w:rFonts w:ascii="Arial" w:eastAsia="Times New Roman" w:hAnsi="Arial" w:cs="Arial"/>
          <w:color w:val="222222"/>
          <w:sz w:val="24"/>
          <w:szCs w:val="24"/>
        </w:rPr>
      </w:pPr>
      <w:r>
        <w:rPr>
          <w:rFonts w:ascii="Arial" w:eastAsia="Times New Roman" w:hAnsi="Arial" w:cs="Arial"/>
          <w:color w:val="222222"/>
          <w:sz w:val="24"/>
          <w:szCs w:val="24"/>
        </w:rPr>
        <w:t>Objective 1.2: Collection needs assessment</w:t>
      </w:r>
    </w:p>
    <w:p w:rsidR="00560C29" w:rsidRDefault="00560C29" w:rsidP="00560C29">
      <w:pPr>
        <w:ind w:left="1440"/>
        <w:rPr>
          <w:rFonts w:ascii="Arial" w:eastAsia="Times New Roman" w:hAnsi="Arial" w:cs="Arial"/>
          <w:color w:val="222222"/>
          <w:sz w:val="24"/>
          <w:szCs w:val="24"/>
        </w:rPr>
      </w:pPr>
      <w:r>
        <w:rPr>
          <w:rFonts w:ascii="Arial" w:eastAsia="Times New Roman" w:hAnsi="Arial" w:cs="Arial"/>
          <w:color w:val="222222"/>
          <w:sz w:val="24"/>
          <w:szCs w:val="24"/>
        </w:rPr>
        <w:t>Tactic 1.2.1: Establish age of collection</w:t>
      </w:r>
    </w:p>
    <w:p w:rsidR="00560C29" w:rsidRDefault="00560C29" w:rsidP="00560C29">
      <w:pPr>
        <w:ind w:left="1440"/>
        <w:rPr>
          <w:rFonts w:ascii="Arial" w:eastAsia="Times New Roman" w:hAnsi="Arial" w:cs="Arial"/>
          <w:color w:val="222222"/>
          <w:sz w:val="24"/>
          <w:szCs w:val="24"/>
        </w:rPr>
      </w:pPr>
      <w:r>
        <w:rPr>
          <w:rFonts w:ascii="Arial" w:eastAsia="Times New Roman" w:hAnsi="Arial" w:cs="Arial"/>
          <w:color w:val="222222"/>
          <w:sz w:val="24"/>
          <w:szCs w:val="24"/>
        </w:rPr>
        <w:t>Tactic 1.2.2: Establish per capita circulation of your collection</w:t>
      </w:r>
    </w:p>
    <w:p w:rsidR="00560C29" w:rsidRDefault="00560C29" w:rsidP="00560C29">
      <w:pPr>
        <w:ind w:left="1440"/>
        <w:rPr>
          <w:rFonts w:ascii="Arial" w:eastAsia="Times New Roman" w:hAnsi="Arial" w:cs="Arial"/>
          <w:color w:val="222222"/>
          <w:sz w:val="24"/>
          <w:szCs w:val="24"/>
        </w:rPr>
      </w:pPr>
      <w:r>
        <w:rPr>
          <w:rFonts w:ascii="Arial" w:eastAsia="Times New Roman" w:hAnsi="Arial" w:cs="Arial"/>
          <w:color w:val="222222"/>
          <w:sz w:val="24"/>
          <w:szCs w:val="24"/>
        </w:rPr>
        <w:t>Tactic 1.2.3: Schoolwide assessment on teacher and student needs from your collection</w:t>
      </w:r>
    </w:p>
    <w:p w:rsidR="00560C29" w:rsidRDefault="00560C29" w:rsidP="00560C29">
      <w:pPr>
        <w:ind w:left="720"/>
        <w:rPr>
          <w:rFonts w:ascii="Arial" w:eastAsia="Times New Roman" w:hAnsi="Arial" w:cs="Arial"/>
          <w:color w:val="222222"/>
          <w:sz w:val="24"/>
          <w:szCs w:val="24"/>
        </w:rPr>
      </w:pPr>
      <w:r>
        <w:rPr>
          <w:rFonts w:ascii="Arial" w:eastAsia="Times New Roman" w:hAnsi="Arial" w:cs="Arial"/>
          <w:color w:val="222222"/>
          <w:sz w:val="24"/>
          <w:szCs w:val="24"/>
        </w:rPr>
        <w:t>Objective 1.3: Identify target collection acquisitions by February 2019</w:t>
      </w:r>
    </w:p>
    <w:p w:rsidR="00560C29" w:rsidRDefault="00560C29" w:rsidP="00560C29">
      <w:pPr>
        <w:ind w:left="1440"/>
        <w:rPr>
          <w:rFonts w:ascii="Arial" w:eastAsia="Times New Roman" w:hAnsi="Arial" w:cs="Arial"/>
          <w:color w:val="222222"/>
          <w:sz w:val="24"/>
          <w:szCs w:val="24"/>
        </w:rPr>
      </w:pPr>
      <w:r>
        <w:rPr>
          <w:rFonts w:ascii="Arial" w:eastAsia="Times New Roman" w:hAnsi="Arial" w:cs="Arial"/>
          <w:color w:val="222222"/>
          <w:sz w:val="24"/>
          <w:szCs w:val="24"/>
        </w:rPr>
        <w:t>Tactic 1.2.1: Identify new teacher resources needed to support curriculum along with budget</w:t>
      </w:r>
    </w:p>
    <w:p w:rsidR="00560C29" w:rsidRPr="002A5577" w:rsidRDefault="00560C29" w:rsidP="00560C29">
      <w:pPr>
        <w:ind w:left="1440"/>
        <w:rPr>
          <w:rFonts w:ascii="Arial" w:eastAsia="Times New Roman" w:hAnsi="Arial" w:cs="Arial"/>
          <w:color w:val="222222"/>
          <w:sz w:val="24"/>
          <w:szCs w:val="24"/>
        </w:rPr>
      </w:pPr>
      <w:r>
        <w:rPr>
          <w:rFonts w:ascii="Arial" w:eastAsia="Times New Roman" w:hAnsi="Arial" w:cs="Arial"/>
          <w:color w:val="222222"/>
          <w:sz w:val="24"/>
          <w:szCs w:val="24"/>
        </w:rPr>
        <w:t xml:space="preserve">Tactic 1.2.2: Identify new student resources needed to excite them about reading along with budget. </w:t>
      </w:r>
    </w:p>
    <w:sectPr w:rsidR="00560C29" w:rsidRPr="002A5577">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539AC" w:rsidRDefault="007539AC" w:rsidP="00181B06">
      <w:pPr>
        <w:spacing w:after="0" w:line="240" w:lineRule="auto"/>
      </w:pPr>
      <w:r>
        <w:separator/>
      </w:r>
    </w:p>
  </w:endnote>
  <w:endnote w:type="continuationSeparator" w:id="0">
    <w:p w:rsidR="007539AC" w:rsidRDefault="007539AC" w:rsidP="00181B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7997" w:rsidRDefault="00397997">
    <w:pPr>
      <w:pStyle w:val="Footer"/>
    </w:pPr>
    <w:r>
      <w:t>School Library Strategic Planning Process</w:t>
    </w:r>
    <w:r>
      <w:tab/>
      <w:t xml:space="preserve">                             NCSLMA 2018</w:t>
    </w:r>
    <w:r>
      <w:tab/>
    </w: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1</w:t>
    </w:r>
    <w:r>
      <w:rPr>
        <w:b/>
        <w:bCs/>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539AC" w:rsidRDefault="007539AC" w:rsidP="00181B06">
      <w:pPr>
        <w:spacing w:after="0" w:line="240" w:lineRule="auto"/>
      </w:pPr>
      <w:r>
        <w:separator/>
      </w:r>
    </w:p>
  </w:footnote>
  <w:footnote w:type="continuationSeparator" w:id="0">
    <w:p w:rsidR="007539AC" w:rsidRDefault="007539AC" w:rsidP="00181B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7997" w:rsidRDefault="00397997" w:rsidP="00397997">
    <w:pPr>
      <w:pStyle w:val="Header"/>
    </w:pPr>
    <w:r>
      <w:t>Dr. Anthony Chow</w:t>
    </w:r>
    <w:r>
      <w:tab/>
    </w:r>
    <w:hyperlink r:id="rId1" w:history="1">
      <w:r w:rsidRPr="00E31DB7">
        <w:rPr>
          <w:rStyle w:val="Hyperlink"/>
        </w:rPr>
        <w:t>aschow@uncg.edu</w:t>
      </w:r>
    </w:hyperlink>
    <w:r>
      <w:tab/>
    </w:r>
    <w:hyperlink r:id="rId2" w:history="1">
      <w:r w:rsidRPr="00E31DB7">
        <w:rPr>
          <w:rStyle w:val="Hyperlink"/>
        </w:rPr>
        <w:t>www.nclibraryadvocacy.org</w:t>
      </w:r>
    </w:hyperlink>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15DE9"/>
    <w:multiLevelType w:val="hybridMultilevel"/>
    <w:tmpl w:val="158CF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582437"/>
    <w:multiLevelType w:val="hybridMultilevel"/>
    <w:tmpl w:val="1C149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B901A4"/>
    <w:multiLevelType w:val="hybridMultilevel"/>
    <w:tmpl w:val="18A4CBF6"/>
    <w:lvl w:ilvl="0" w:tplc="650615A8">
      <w:start w:val="4"/>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A7A494B"/>
    <w:multiLevelType w:val="hybridMultilevel"/>
    <w:tmpl w:val="0BAE6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E60148"/>
    <w:multiLevelType w:val="hybridMultilevel"/>
    <w:tmpl w:val="2ED405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4CB2EED"/>
    <w:multiLevelType w:val="hybridMultilevel"/>
    <w:tmpl w:val="E0060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A2700D"/>
    <w:multiLevelType w:val="hybridMultilevel"/>
    <w:tmpl w:val="C4A8DD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B056E68"/>
    <w:multiLevelType w:val="hybridMultilevel"/>
    <w:tmpl w:val="9CD66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7"/>
  </w:num>
  <w:num w:numId="4">
    <w:abstractNumId w:val="0"/>
  </w:num>
  <w:num w:numId="5">
    <w:abstractNumId w:val="4"/>
  </w:num>
  <w:num w:numId="6">
    <w:abstractNumId w:val="6"/>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B06"/>
    <w:rsid w:val="000C2ACD"/>
    <w:rsid w:val="00103581"/>
    <w:rsid w:val="00177664"/>
    <w:rsid w:val="00181B06"/>
    <w:rsid w:val="001D0610"/>
    <w:rsid w:val="001E7AA8"/>
    <w:rsid w:val="00293143"/>
    <w:rsid w:val="002A5577"/>
    <w:rsid w:val="00397997"/>
    <w:rsid w:val="003B1FC9"/>
    <w:rsid w:val="003D3075"/>
    <w:rsid w:val="003F5891"/>
    <w:rsid w:val="00560C29"/>
    <w:rsid w:val="005919E8"/>
    <w:rsid w:val="00592043"/>
    <w:rsid w:val="005B2130"/>
    <w:rsid w:val="006C590B"/>
    <w:rsid w:val="0070103B"/>
    <w:rsid w:val="007539AC"/>
    <w:rsid w:val="007D57D3"/>
    <w:rsid w:val="008A23F2"/>
    <w:rsid w:val="00AA3CA0"/>
    <w:rsid w:val="00C37E0B"/>
    <w:rsid w:val="00DC6D90"/>
    <w:rsid w:val="00EA4208"/>
    <w:rsid w:val="00F6634C"/>
    <w:rsid w:val="00FA2A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2B95A"/>
  <w15:chartTrackingRefBased/>
  <w15:docId w15:val="{43085B29-A210-40A8-9720-5860DD002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1B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81B06"/>
  </w:style>
  <w:style w:type="paragraph" w:styleId="Footer">
    <w:name w:val="footer"/>
    <w:basedOn w:val="Normal"/>
    <w:link w:val="FooterChar"/>
    <w:uiPriority w:val="99"/>
    <w:unhideWhenUsed/>
    <w:rsid w:val="00181B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81B06"/>
  </w:style>
  <w:style w:type="table" w:styleId="TableGrid">
    <w:name w:val="Table Grid"/>
    <w:basedOn w:val="TableNormal"/>
    <w:uiPriority w:val="39"/>
    <w:rsid w:val="00181B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1B06"/>
    <w:pPr>
      <w:ind w:left="720"/>
      <w:contextualSpacing/>
    </w:pPr>
  </w:style>
  <w:style w:type="character" w:styleId="Hyperlink">
    <w:name w:val="Hyperlink"/>
    <w:basedOn w:val="DefaultParagraphFont"/>
    <w:uiPriority w:val="99"/>
    <w:unhideWhenUsed/>
    <w:rsid w:val="00397997"/>
    <w:rPr>
      <w:color w:val="0563C1" w:themeColor="hyperlink"/>
      <w:u w:val="single"/>
    </w:rPr>
  </w:style>
  <w:style w:type="character" w:styleId="UnresolvedMention">
    <w:name w:val="Unresolved Mention"/>
    <w:basedOn w:val="DefaultParagraphFont"/>
    <w:uiPriority w:val="99"/>
    <w:semiHidden/>
    <w:unhideWhenUsed/>
    <w:rsid w:val="0039799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245417">
      <w:bodyDiv w:val="1"/>
      <w:marLeft w:val="0"/>
      <w:marRight w:val="0"/>
      <w:marTop w:val="0"/>
      <w:marBottom w:val="0"/>
      <w:divBdr>
        <w:top w:val="none" w:sz="0" w:space="0" w:color="auto"/>
        <w:left w:val="none" w:sz="0" w:space="0" w:color="auto"/>
        <w:bottom w:val="none" w:sz="0" w:space="0" w:color="auto"/>
        <w:right w:val="none" w:sz="0" w:space="0" w:color="auto"/>
      </w:divBdr>
      <w:divsChild>
        <w:div w:id="137261380">
          <w:marLeft w:val="0"/>
          <w:marRight w:val="0"/>
          <w:marTop w:val="0"/>
          <w:marBottom w:val="0"/>
          <w:divBdr>
            <w:top w:val="none" w:sz="0" w:space="0" w:color="auto"/>
            <w:left w:val="none" w:sz="0" w:space="0" w:color="auto"/>
            <w:bottom w:val="none" w:sz="0" w:space="0" w:color="auto"/>
            <w:right w:val="none" w:sz="0" w:space="0" w:color="auto"/>
          </w:divBdr>
        </w:div>
        <w:div w:id="1823541321">
          <w:marLeft w:val="0"/>
          <w:marRight w:val="0"/>
          <w:marTop w:val="0"/>
          <w:marBottom w:val="0"/>
          <w:divBdr>
            <w:top w:val="none" w:sz="0" w:space="0" w:color="auto"/>
            <w:left w:val="none" w:sz="0" w:space="0" w:color="auto"/>
            <w:bottom w:val="none" w:sz="0" w:space="0" w:color="auto"/>
            <w:right w:val="none" w:sz="0" w:space="0" w:color="auto"/>
          </w:divBdr>
        </w:div>
        <w:div w:id="1666129821">
          <w:marLeft w:val="0"/>
          <w:marRight w:val="0"/>
          <w:marTop w:val="0"/>
          <w:marBottom w:val="0"/>
          <w:divBdr>
            <w:top w:val="none" w:sz="0" w:space="0" w:color="auto"/>
            <w:left w:val="none" w:sz="0" w:space="0" w:color="auto"/>
            <w:bottom w:val="none" w:sz="0" w:space="0" w:color="auto"/>
            <w:right w:val="none" w:sz="0" w:space="0" w:color="auto"/>
          </w:divBdr>
        </w:div>
        <w:div w:id="1350335476">
          <w:marLeft w:val="0"/>
          <w:marRight w:val="0"/>
          <w:marTop w:val="0"/>
          <w:marBottom w:val="0"/>
          <w:divBdr>
            <w:top w:val="none" w:sz="0" w:space="0" w:color="auto"/>
            <w:left w:val="none" w:sz="0" w:space="0" w:color="auto"/>
            <w:bottom w:val="none" w:sz="0" w:space="0" w:color="auto"/>
            <w:right w:val="none" w:sz="0" w:space="0" w:color="auto"/>
          </w:divBdr>
        </w:div>
        <w:div w:id="1887794676">
          <w:marLeft w:val="0"/>
          <w:marRight w:val="0"/>
          <w:marTop w:val="0"/>
          <w:marBottom w:val="0"/>
          <w:divBdr>
            <w:top w:val="none" w:sz="0" w:space="0" w:color="auto"/>
            <w:left w:val="none" w:sz="0" w:space="0" w:color="auto"/>
            <w:bottom w:val="none" w:sz="0" w:space="0" w:color="auto"/>
            <w:right w:val="none" w:sz="0" w:space="0" w:color="auto"/>
          </w:divBdr>
        </w:div>
        <w:div w:id="1087992778">
          <w:marLeft w:val="0"/>
          <w:marRight w:val="0"/>
          <w:marTop w:val="0"/>
          <w:marBottom w:val="0"/>
          <w:divBdr>
            <w:top w:val="none" w:sz="0" w:space="0" w:color="auto"/>
            <w:left w:val="none" w:sz="0" w:space="0" w:color="auto"/>
            <w:bottom w:val="none" w:sz="0" w:space="0" w:color="auto"/>
            <w:right w:val="none" w:sz="0" w:space="0" w:color="auto"/>
          </w:divBdr>
        </w:div>
        <w:div w:id="714159720">
          <w:marLeft w:val="0"/>
          <w:marRight w:val="0"/>
          <w:marTop w:val="0"/>
          <w:marBottom w:val="0"/>
          <w:divBdr>
            <w:top w:val="none" w:sz="0" w:space="0" w:color="auto"/>
            <w:left w:val="none" w:sz="0" w:space="0" w:color="auto"/>
            <w:bottom w:val="none" w:sz="0" w:space="0" w:color="auto"/>
            <w:right w:val="none" w:sz="0" w:space="0" w:color="auto"/>
          </w:divBdr>
        </w:div>
        <w:div w:id="1071538716">
          <w:marLeft w:val="0"/>
          <w:marRight w:val="0"/>
          <w:marTop w:val="0"/>
          <w:marBottom w:val="0"/>
          <w:divBdr>
            <w:top w:val="none" w:sz="0" w:space="0" w:color="auto"/>
            <w:left w:val="none" w:sz="0" w:space="0" w:color="auto"/>
            <w:bottom w:val="none" w:sz="0" w:space="0" w:color="auto"/>
            <w:right w:val="none" w:sz="0" w:space="0" w:color="auto"/>
          </w:divBdr>
        </w:div>
        <w:div w:id="2126070676">
          <w:marLeft w:val="0"/>
          <w:marRight w:val="0"/>
          <w:marTop w:val="0"/>
          <w:marBottom w:val="0"/>
          <w:divBdr>
            <w:top w:val="none" w:sz="0" w:space="0" w:color="auto"/>
            <w:left w:val="none" w:sz="0" w:space="0" w:color="auto"/>
            <w:bottom w:val="none" w:sz="0" w:space="0" w:color="auto"/>
            <w:right w:val="none" w:sz="0" w:space="0" w:color="auto"/>
          </w:divBdr>
        </w:div>
        <w:div w:id="560141055">
          <w:marLeft w:val="0"/>
          <w:marRight w:val="0"/>
          <w:marTop w:val="0"/>
          <w:marBottom w:val="0"/>
          <w:divBdr>
            <w:top w:val="none" w:sz="0" w:space="0" w:color="auto"/>
            <w:left w:val="none" w:sz="0" w:space="0" w:color="auto"/>
            <w:bottom w:val="none" w:sz="0" w:space="0" w:color="auto"/>
            <w:right w:val="none" w:sz="0" w:space="0" w:color="auto"/>
          </w:divBdr>
        </w:div>
        <w:div w:id="1280145400">
          <w:marLeft w:val="0"/>
          <w:marRight w:val="0"/>
          <w:marTop w:val="0"/>
          <w:marBottom w:val="0"/>
          <w:divBdr>
            <w:top w:val="none" w:sz="0" w:space="0" w:color="auto"/>
            <w:left w:val="none" w:sz="0" w:space="0" w:color="auto"/>
            <w:bottom w:val="none" w:sz="0" w:space="0" w:color="auto"/>
            <w:right w:val="none" w:sz="0" w:space="0" w:color="auto"/>
          </w:divBdr>
        </w:div>
        <w:div w:id="58019149">
          <w:marLeft w:val="0"/>
          <w:marRight w:val="0"/>
          <w:marTop w:val="0"/>
          <w:marBottom w:val="0"/>
          <w:divBdr>
            <w:top w:val="none" w:sz="0" w:space="0" w:color="auto"/>
            <w:left w:val="none" w:sz="0" w:space="0" w:color="auto"/>
            <w:bottom w:val="none" w:sz="0" w:space="0" w:color="auto"/>
            <w:right w:val="none" w:sz="0" w:space="0" w:color="auto"/>
          </w:divBdr>
        </w:div>
        <w:div w:id="584610793">
          <w:marLeft w:val="0"/>
          <w:marRight w:val="0"/>
          <w:marTop w:val="0"/>
          <w:marBottom w:val="0"/>
          <w:divBdr>
            <w:top w:val="none" w:sz="0" w:space="0" w:color="auto"/>
            <w:left w:val="none" w:sz="0" w:space="0" w:color="auto"/>
            <w:bottom w:val="none" w:sz="0" w:space="0" w:color="auto"/>
            <w:right w:val="none" w:sz="0" w:space="0" w:color="auto"/>
          </w:divBdr>
        </w:div>
        <w:div w:id="1545601357">
          <w:marLeft w:val="0"/>
          <w:marRight w:val="0"/>
          <w:marTop w:val="0"/>
          <w:marBottom w:val="0"/>
          <w:divBdr>
            <w:top w:val="none" w:sz="0" w:space="0" w:color="auto"/>
            <w:left w:val="none" w:sz="0" w:space="0" w:color="auto"/>
            <w:bottom w:val="none" w:sz="0" w:space="0" w:color="auto"/>
            <w:right w:val="none" w:sz="0" w:space="0" w:color="auto"/>
          </w:divBdr>
        </w:div>
        <w:div w:id="1993872964">
          <w:marLeft w:val="0"/>
          <w:marRight w:val="0"/>
          <w:marTop w:val="0"/>
          <w:marBottom w:val="0"/>
          <w:divBdr>
            <w:top w:val="none" w:sz="0" w:space="0" w:color="auto"/>
            <w:left w:val="none" w:sz="0" w:space="0" w:color="auto"/>
            <w:bottom w:val="none" w:sz="0" w:space="0" w:color="auto"/>
            <w:right w:val="none" w:sz="0" w:space="0" w:color="auto"/>
          </w:divBdr>
        </w:div>
        <w:div w:id="731199612">
          <w:marLeft w:val="0"/>
          <w:marRight w:val="0"/>
          <w:marTop w:val="0"/>
          <w:marBottom w:val="0"/>
          <w:divBdr>
            <w:top w:val="none" w:sz="0" w:space="0" w:color="auto"/>
            <w:left w:val="none" w:sz="0" w:space="0" w:color="auto"/>
            <w:bottom w:val="none" w:sz="0" w:space="0" w:color="auto"/>
            <w:right w:val="none" w:sz="0" w:space="0" w:color="auto"/>
          </w:divBdr>
        </w:div>
      </w:divsChild>
    </w:div>
    <w:div w:id="1103914686">
      <w:bodyDiv w:val="1"/>
      <w:marLeft w:val="0"/>
      <w:marRight w:val="0"/>
      <w:marTop w:val="0"/>
      <w:marBottom w:val="0"/>
      <w:divBdr>
        <w:top w:val="none" w:sz="0" w:space="0" w:color="auto"/>
        <w:left w:val="none" w:sz="0" w:space="0" w:color="auto"/>
        <w:bottom w:val="none" w:sz="0" w:space="0" w:color="auto"/>
        <w:right w:val="none" w:sz="0" w:space="0" w:color="auto"/>
      </w:divBdr>
      <w:divsChild>
        <w:div w:id="1129057388">
          <w:marLeft w:val="0"/>
          <w:marRight w:val="0"/>
          <w:marTop w:val="0"/>
          <w:marBottom w:val="0"/>
          <w:divBdr>
            <w:top w:val="none" w:sz="0" w:space="0" w:color="auto"/>
            <w:left w:val="none" w:sz="0" w:space="0" w:color="auto"/>
            <w:bottom w:val="none" w:sz="0" w:space="0" w:color="auto"/>
            <w:right w:val="none" w:sz="0" w:space="0" w:color="auto"/>
          </w:divBdr>
        </w:div>
        <w:div w:id="214708408">
          <w:marLeft w:val="0"/>
          <w:marRight w:val="0"/>
          <w:marTop w:val="0"/>
          <w:marBottom w:val="0"/>
          <w:divBdr>
            <w:top w:val="none" w:sz="0" w:space="0" w:color="auto"/>
            <w:left w:val="none" w:sz="0" w:space="0" w:color="auto"/>
            <w:bottom w:val="none" w:sz="0" w:space="0" w:color="auto"/>
            <w:right w:val="none" w:sz="0" w:space="0" w:color="auto"/>
          </w:divBdr>
        </w:div>
        <w:div w:id="229660658">
          <w:marLeft w:val="0"/>
          <w:marRight w:val="0"/>
          <w:marTop w:val="0"/>
          <w:marBottom w:val="0"/>
          <w:divBdr>
            <w:top w:val="none" w:sz="0" w:space="0" w:color="auto"/>
            <w:left w:val="none" w:sz="0" w:space="0" w:color="auto"/>
            <w:bottom w:val="none" w:sz="0" w:space="0" w:color="auto"/>
            <w:right w:val="none" w:sz="0" w:space="0" w:color="auto"/>
          </w:divBdr>
        </w:div>
        <w:div w:id="236401546">
          <w:marLeft w:val="0"/>
          <w:marRight w:val="0"/>
          <w:marTop w:val="0"/>
          <w:marBottom w:val="0"/>
          <w:divBdr>
            <w:top w:val="none" w:sz="0" w:space="0" w:color="auto"/>
            <w:left w:val="none" w:sz="0" w:space="0" w:color="auto"/>
            <w:bottom w:val="none" w:sz="0" w:space="0" w:color="auto"/>
            <w:right w:val="none" w:sz="0" w:space="0" w:color="auto"/>
          </w:divBdr>
        </w:div>
        <w:div w:id="1141965671">
          <w:marLeft w:val="0"/>
          <w:marRight w:val="0"/>
          <w:marTop w:val="0"/>
          <w:marBottom w:val="0"/>
          <w:divBdr>
            <w:top w:val="none" w:sz="0" w:space="0" w:color="auto"/>
            <w:left w:val="none" w:sz="0" w:space="0" w:color="auto"/>
            <w:bottom w:val="none" w:sz="0" w:space="0" w:color="auto"/>
            <w:right w:val="none" w:sz="0" w:space="0" w:color="auto"/>
          </w:divBdr>
        </w:div>
        <w:div w:id="3799357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nclibraryadvocacy.org" TargetMode="External"/><Relationship Id="rId1" Type="http://schemas.openxmlformats.org/officeDocument/2006/relationships/hyperlink" Target="mailto:aschow@uncg.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1786</Words>
  <Characters>10183</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Chow</dc:creator>
  <cp:keywords/>
  <dc:description/>
  <cp:lastModifiedBy>Anthony Chow</cp:lastModifiedBy>
  <cp:revision>3</cp:revision>
  <dcterms:created xsi:type="dcterms:W3CDTF">2018-10-03T10:26:00Z</dcterms:created>
  <dcterms:modified xsi:type="dcterms:W3CDTF">2018-10-03T10:44:00Z</dcterms:modified>
</cp:coreProperties>
</file>